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2F87D4AC" w:rsidR="00353511" w:rsidRPr="00A0069C" w:rsidRDefault="009E37E7" w:rsidP="00F81ACD">
      <w:pPr>
        <w:spacing w:after="120"/>
        <w:rPr>
          <w:rFonts w:cstheme="minorHAnsi"/>
        </w:rPr>
      </w:pPr>
      <w:r w:rsidRPr="00A0069C">
        <w:rPr>
          <w:rFonts w:cstheme="minorHAnsi"/>
          <w:lang w:val="es-US" w:bidi="es-US"/>
        </w:rPr>
        <w:t>[Insert</w:t>
      </w:r>
      <w:r w:rsidR="00970FC5" w:rsidRPr="00A0069C">
        <w:rPr>
          <w:rFonts w:cstheme="minorHAnsi"/>
          <w:lang w:val="es-US" w:bidi="es-US"/>
        </w:rPr>
        <w:t>ar fecha de hoy</w:t>
      </w:r>
      <w:r w:rsidRPr="00A0069C">
        <w:rPr>
          <w:rFonts w:cstheme="minorHAnsi"/>
          <w:lang w:val="es-US" w:bidi="es-US"/>
        </w:rPr>
        <w:t>]</w:t>
      </w:r>
    </w:p>
    <w:p w14:paraId="51A67527" w14:textId="41760F8D" w:rsidR="001556BD" w:rsidRPr="00A0069C" w:rsidRDefault="001556BD" w:rsidP="00516257">
      <w:pPr>
        <w:spacing w:after="240"/>
        <w:rPr>
          <w:rFonts w:cstheme="minorHAnsi"/>
        </w:rPr>
      </w:pPr>
      <w:r w:rsidRPr="00A0069C">
        <w:rPr>
          <w:rFonts w:cstheme="minorHAnsi"/>
          <w:lang w:val="es-US" w:bidi="es-US"/>
        </w:rPr>
        <w:t>Estimado padre/tutor:</w:t>
      </w:r>
    </w:p>
    <w:p w14:paraId="602395D1" w14:textId="64A010E4" w:rsidR="00EF6BF5" w:rsidRPr="00A0069C" w:rsidRDefault="00EF6BF5" w:rsidP="00516257">
      <w:pPr>
        <w:spacing w:after="240"/>
      </w:pPr>
      <w:r w:rsidRPr="00A0069C">
        <w:rPr>
          <w:lang w:val="es-US" w:bidi="es-US"/>
        </w:rPr>
        <w:t>El equipo de rastreo de contactos de COVID-19 del Departamento de Salud de Vermont me ha indicado que comparta con usted la siguiente información:</w:t>
      </w:r>
    </w:p>
    <w:p w14:paraId="4E372D50" w14:textId="2BFAD82A" w:rsidR="00EF6BF5" w:rsidRPr="00A0069C" w:rsidRDefault="00EF6BF5" w:rsidP="00516257">
      <w:pPr>
        <w:spacing w:after="240"/>
        <w:rPr>
          <w:rFonts w:cstheme="minorHAnsi"/>
        </w:rPr>
      </w:pPr>
      <w:r w:rsidRPr="00A0069C">
        <w:rPr>
          <w:rFonts w:cstheme="minorHAnsi"/>
          <w:lang w:val="es-US" w:bidi="es-US"/>
        </w:rPr>
        <w:t xml:space="preserve">El </w:t>
      </w:r>
      <w:r w:rsidR="009E37E7" w:rsidRPr="00A0069C">
        <w:rPr>
          <w:rFonts w:cstheme="minorHAnsi"/>
          <w:lang w:val="es-US" w:bidi="es-US"/>
        </w:rPr>
        <w:t>[insert</w:t>
      </w:r>
      <w:r w:rsidR="00970FC5" w:rsidRPr="00A0069C">
        <w:rPr>
          <w:rFonts w:cstheme="minorHAnsi"/>
          <w:lang w:val="es-US" w:bidi="es-US"/>
        </w:rPr>
        <w:t>ar fecha</w:t>
      </w:r>
      <w:r w:rsidR="009E37E7" w:rsidRPr="00A0069C">
        <w:rPr>
          <w:rFonts w:cstheme="minorHAnsi"/>
          <w:lang w:val="es-US" w:bidi="es-US"/>
        </w:rPr>
        <w:t>]</w:t>
      </w:r>
      <w:r w:rsidRPr="00A0069C">
        <w:rPr>
          <w:rFonts w:cstheme="minorHAnsi"/>
          <w:lang w:val="es-US" w:bidi="es-US"/>
        </w:rPr>
        <w:t>, nos enteramos de la existencia de una persona con la enfermedad del Coronavirus 2019 (COVID-19) en [insert</w:t>
      </w:r>
      <w:r w:rsidR="00970FC5" w:rsidRPr="00A0069C">
        <w:rPr>
          <w:rFonts w:cstheme="minorHAnsi"/>
          <w:lang w:val="es-US" w:bidi="es-US"/>
        </w:rPr>
        <w:t>ar nombre de la escuela</w:t>
      </w:r>
      <w:r w:rsidRPr="00A0069C">
        <w:rPr>
          <w:rFonts w:cstheme="minorHAnsi"/>
          <w:lang w:val="es-US" w:bidi="es-US"/>
        </w:rPr>
        <w:t xml:space="preserve">]. </w:t>
      </w:r>
    </w:p>
    <w:p w14:paraId="66B75917" w14:textId="63B9BD04" w:rsidR="00EF6BF5" w:rsidRPr="00A0069C" w:rsidRDefault="00EF6BF5" w:rsidP="00516257">
      <w:pPr>
        <w:spacing w:after="240"/>
        <w:rPr>
          <w:rFonts w:cstheme="minorHAnsi"/>
          <w:b/>
          <w:bCs/>
          <w:sz w:val="24"/>
          <w:szCs w:val="24"/>
        </w:rPr>
      </w:pPr>
      <w:r w:rsidRPr="00A0069C">
        <w:rPr>
          <w:rFonts w:cstheme="minorHAnsi"/>
          <w:b/>
          <w:sz w:val="24"/>
          <w:szCs w:val="24"/>
          <w:lang w:val="es-US" w:bidi="es-US"/>
        </w:rPr>
        <w:t xml:space="preserve">Creemos que su hijo(a) </w:t>
      </w:r>
      <w:r w:rsidR="008B3743" w:rsidRPr="00A0069C">
        <w:rPr>
          <w:rFonts w:cstheme="minorHAnsi"/>
          <w:b/>
          <w:sz w:val="24"/>
          <w:szCs w:val="24"/>
          <w:lang w:val="es-US" w:bidi="es-US"/>
        </w:rPr>
        <w:t xml:space="preserve">estuvo </w:t>
      </w:r>
      <w:r w:rsidRPr="00A0069C">
        <w:rPr>
          <w:rFonts w:cstheme="minorHAnsi"/>
          <w:b/>
          <w:sz w:val="24"/>
          <w:szCs w:val="24"/>
          <w:lang w:val="es-US" w:bidi="es-US"/>
        </w:rPr>
        <w:t xml:space="preserve">en contacto cercano con la persona que tiene la COVID-19. </w:t>
      </w:r>
    </w:p>
    <w:p w14:paraId="7294E930" w14:textId="624B0879" w:rsidR="00DB0B7D" w:rsidRPr="00A0069C" w:rsidRDefault="00DB0B7D" w:rsidP="00516257">
      <w:pPr>
        <w:spacing w:after="240"/>
        <w:rPr>
          <w:rFonts w:cstheme="minorHAnsi"/>
        </w:rPr>
      </w:pPr>
      <w:r w:rsidRPr="00A0069C">
        <w:rPr>
          <w:rFonts w:cstheme="minorHAnsi"/>
          <w:lang w:val="es-US" w:bidi="es-US"/>
        </w:rPr>
        <w:t>Contacto cercano significa estar dentro de un radio de seis pies, o dos metros, durante un total de 15 minutos o más, en un período de 24 horas mientras la persona tiene la posibilidad de contagiar a otros. El período de contagio de una persona empieza dos días antes de que comiencen los síntomas (o en el caso de personas sin síntomas, dos días antes de realizarse la prueba) y continúa hasta su recuperación.</w:t>
      </w:r>
    </w:p>
    <w:p w14:paraId="257EE581" w14:textId="71D0011B" w:rsidR="00EF6BF5" w:rsidRPr="00A0069C" w:rsidRDefault="006F7629" w:rsidP="00516257">
      <w:pPr>
        <w:spacing w:after="240"/>
        <w:rPr>
          <w:b/>
          <w:bCs/>
          <w:sz w:val="24"/>
          <w:szCs w:val="24"/>
        </w:rPr>
      </w:pPr>
      <w:r w:rsidRPr="00A0069C">
        <w:rPr>
          <w:b/>
          <w:sz w:val="24"/>
          <w:szCs w:val="24"/>
          <w:lang w:val="es-US" w:bidi="es-US"/>
        </w:rPr>
        <w:t>Su hijo(a) debe quedarse en casa durante 14 días. Esto es lo que llamamos una cuarentena. Esté atento a la aparición de síntomas de la enfermedad durante ese período.</w:t>
      </w:r>
    </w:p>
    <w:p w14:paraId="46191E31" w14:textId="3D2E5F07" w:rsidR="00DB0B7D" w:rsidRPr="00A0069C" w:rsidRDefault="00DB0B7D" w:rsidP="00516257">
      <w:pPr>
        <w:pStyle w:val="ListParagraph"/>
        <w:numPr>
          <w:ilvl w:val="0"/>
          <w:numId w:val="13"/>
        </w:numPr>
        <w:spacing w:after="120"/>
      </w:pPr>
      <w:r w:rsidRPr="00A0069C">
        <w:rPr>
          <w:lang w:val="es-US" w:bidi="es-US"/>
        </w:rPr>
        <w:t xml:space="preserve">El día 0 del período de cuarentena es el día en que su hijo(a) estuvo en contacto por última vez con la persona. (Consultar la tabla a continuación para ver fechas importantes.) </w:t>
      </w:r>
    </w:p>
    <w:p w14:paraId="6A23A347" w14:textId="11365F3F" w:rsidR="00DB0B7D" w:rsidRPr="00A0069C" w:rsidRDefault="00DB0B7D" w:rsidP="00516257">
      <w:pPr>
        <w:pStyle w:val="ListParagraph"/>
        <w:numPr>
          <w:ilvl w:val="0"/>
          <w:numId w:val="13"/>
        </w:numPr>
        <w:spacing w:after="120"/>
      </w:pPr>
      <w:r w:rsidRPr="00A0069C">
        <w:rPr>
          <w:lang w:val="es-US" w:bidi="es-US"/>
        </w:rPr>
        <w:t xml:space="preserve">Esté atento a la aparición de síntomas, aunque sean leves, de tos, falta de aire o dificultad para respirar, fiebre, escalofríos, temblores repetidos con escalofríos, fatiga, dolor muscular o dolores corporales, dolor de cabeza, dolor de garganta, pérdida reciente del gusto o del olfato, congestión o secreción nasal, náuseas o vómitos, o diarrea. </w:t>
      </w:r>
    </w:p>
    <w:p w14:paraId="36DFFF39" w14:textId="767F3FB1" w:rsidR="00DB0B7D" w:rsidRPr="00A0069C" w:rsidRDefault="000B3964" w:rsidP="00516257">
      <w:pPr>
        <w:pStyle w:val="ListParagraph"/>
        <w:numPr>
          <w:ilvl w:val="0"/>
          <w:numId w:val="13"/>
        </w:numPr>
        <w:spacing w:after="120"/>
      </w:pPr>
      <w:r w:rsidRPr="00A0069C">
        <w:rPr>
          <w:lang w:val="es-US" w:bidi="es-US"/>
        </w:rPr>
        <w:t xml:space="preserve">Su hijo(a) no debe salir de casa, excepto para recibir atención médica. Todos los integrantes del grupo familiar deben usar máscara facial si necesitan salir de la casa. </w:t>
      </w:r>
    </w:p>
    <w:p w14:paraId="5548D2E0" w14:textId="33418712" w:rsidR="00DB0B7D" w:rsidRPr="00A0069C" w:rsidRDefault="00DB0B7D" w:rsidP="00516257">
      <w:pPr>
        <w:pStyle w:val="ListParagraph"/>
        <w:numPr>
          <w:ilvl w:val="0"/>
          <w:numId w:val="13"/>
        </w:numPr>
        <w:spacing w:after="120"/>
      </w:pPr>
      <w:r w:rsidRPr="00A0069C">
        <w:rPr>
          <w:lang w:val="es-US" w:bidi="es-US"/>
        </w:rPr>
        <w:t>Llame con anticipación antes de acudir al médico o al Departamento de Emergencias con su hijo(a).</w:t>
      </w:r>
    </w:p>
    <w:p w14:paraId="2C9CE4C7" w14:textId="30221D09" w:rsidR="001F69D4" w:rsidRPr="00A0069C" w:rsidRDefault="005F14AC" w:rsidP="004D331A">
      <w:pPr>
        <w:pStyle w:val="ListParagraph"/>
        <w:numPr>
          <w:ilvl w:val="0"/>
          <w:numId w:val="13"/>
        </w:numPr>
        <w:spacing w:after="0"/>
      </w:pPr>
      <w:r w:rsidRPr="00A0069C">
        <w:rPr>
          <w:lang w:val="es-US" w:bidi="es-US"/>
        </w:rPr>
        <w:t xml:space="preserve">Cuando esté en casa, su hijo(a) debe permanecer alejado(a) del resto del grupo familiar, especialmente de los adultos mayores o personas vulnerables. </w:t>
      </w:r>
      <w:r w:rsidRPr="00A0069C">
        <w:rPr>
          <w:b/>
          <w:lang w:val="es-US" w:bidi="es-US"/>
        </w:rPr>
        <w:t>En la medida de lo posible</w:t>
      </w:r>
      <w:r w:rsidRPr="00A0069C">
        <w:rPr>
          <w:lang w:val="es-US" w:bidi="es-US"/>
        </w:rPr>
        <w:t>, su hijo(a) debe:</w:t>
      </w:r>
    </w:p>
    <w:p w14:paraId="46BD08A2" w14:textId="218EADB0" w:rsidR="00DB0B7D" w:rsidRPr="00A0069C" w:rsidRDefault="00D64A4D" w:rsidP="00516257">
      <w:pPr>
        <w:pStyle w:val="ListParagraph"/>
        <w:numPr>
          <w:ilvl w:val="0"/>
          <w:numId w:val="14"/>
        </w:numPr>
        <w:spacing w:after="240"/>
      </w:pPr>
      <w:r w:rsidRPr="00A0069C">
        <w:rPr>
          <w:lang w:val="es-US" w:bidi="es-US"/>
        </w:rPr>
        <w:t>Quedarse en una habitación específica de su casa y usar un baño separado.</w:t>
      </w:r>
    </w:p>
    <w:p w14:paraId="08BB2F3C" w14:textId="5473E602" w:rsidR="00EB5F27" w:rsidRPr="00A0069C" w:rsidRDefault="00DB0B7D" w:rsidP="00516257">
      <w:pPr>
        <w:pStyle w:val="ListParagraph"/>
        <w:numPr>
          <w:ilvl w:val="0"/>
          <w:numId w:val="14"/>
        </w:numPr>
        <w:spacing w:after="240"/>
      </w:pPr>
      <w:r w:rsidRPr="00A0069C">
        <w:rPr>
          <w:lang w:val="es-US" w:bidi="es-US"/>
        </w:rPr>
        <w:t xml:space="preserve">En su casa, mantener siempre por lo menos seis pies o dos metros de distancia de los demás. </w:t>
      </w:r>
    </w:p>
    <w:p w14:paraId="432C5F53" w14:textId="0267ACAD" w:rsidR="006F7629" w:rsidRPr="00A0069C" w:rsidRDefault="00EB5F27" w:rsidP="00EB5F27">
      <w:pPr>
        <w:pStyle w:val="ListParagraph"/>
        <w:numPr>
          <w:ilvl w:val="0"/>
          <w:numId w:val="14"/>
        </w:numPr>
        <w:spacing w:after="240"/>
      </w:pPr>
      <w:r w:rsidRPr="00A0069C">
        <w:rPr>
          <w:lang w:val="es-US" w:bidi="es-US"/>
        </w:rPr>
        <w:t>Usar un</w:t>
      </w:r>
      <w:r w:rsidR="00983A9D" w:rsidRPr="00A0069C">
        <w:rPr>
          <w:lang w:val="es-US" w:bidi="es-US"/>
        </w:rPr>
        <w:t>a</w:t>
      </w:r>
      <w:r w:rsidRPr="00A0069C">
        <w:rPr>
          <w:lang w:val="es-US" w:bidi="es-US"/>
        </w:rPr>
        <w:t xml:space="preserve"> máscara facial si está en la misma habitación con otras personas, a menos que tenga dificultad para respirar. </w:t>
      </w:r>
    </w:p>
    <w:p w14:paraId="0D9A2A40" w14:textId="25C0C434" w:rsidR="00DB0B7D" w:rsidRPr="00A0069C" w:rsidRDefault="00EA59E8" w:rsidP="00516257">
      <w:pPr>
        <w:pStyle w:val="ListParagraph"/>
        <w:numPr>
          <w:ilvl w:val="0"/>
          <w:numId w:val="14"/>
        </w:numPr>
        <w:spacing w:after="120"/>
      </w:pPr>
      <w:r w:rsidRPr="00A0069C">
        <w:rPr>
          <w:lang w:val="es-US" w:bidi="es-US"/>
        </w:rPr>
        <w:t>Evitar compartir utensilios domésticos.</w:t>
      </w:r>
    </w:p>
    <w:p w14:paraId="49CBBFCC" w14:textId="0010CE24" w:rsidR="00525F06" w:rsidRPr="00A0069C" w:rsidRDefault="00525F06" w:rsidP="00516257">
      <w:pPr>
        <w:pStyle w:val="ListParagraph"/>
        <w:numPr>
          <w:ilvl w:val="0"/>
          <w:numId w:val="12"/>
        </w:numPr>
        <w:spacing w:after="240"/>
        <w:ind w:left="360"/>
      </w:pPr>
      <w:r w:rsidRPr="00A0069C">
        <w:rPr>
          <w:lang w:val="es-US" w:bidi="es-US"/>
        </w:rPr>
        <w:t>Mantenerse conectado con los demás – usted y su hijo(a) pueden usar la tecnología para comunicarse con los amigos y la familia.</w:t>
      </w:r>
    </w:p>
    <w:p w14:paraId="2EB07C3F" w14:textId="54417A8D" w:rsidR="00525F06" w:rsidRPr="00A0069C" w:rsidRDefault="00DB0B7D" w:rsidP="006F04AA">
      <w:pPr>
        <w:spacing w:after="240"/>
      </w:pPr>
      <w:r w:rsidRPr="00A0069C">
        <w:rPr>
          <w:lang w:val="es-US" w:bidi="es-US"/>
        </w:rPr>
        <w:t xml:space="preserve">Si después de 14 días su hijo(a) no ha tenido síntomas, su hijo(a) puede suspender la cuarentena y retomar las actividades habituales. </w:t>
      </w:r>
    </w:p>
    <w:tbl>
      <w:tblPr>
        <w:tblStyle w:val="TableGrid"/>
        <w:tblW w:w="5000" w:type="pct"/>
        <w:tblLook w:val="04A0" w:firstRow="1" w:lastRow="0" w:firstColumn="1" w:lastColumn="0" w:noHBand="0" w:noVBand="1"/>
      </w:tblPr>
      <w:tblGrid>
        <w:gridCol w:w="2695"/>
        <w:gridCol w:w="7375"/>
      </w:tblGrid>
      <w:tr w:rsidR="007C5564" w:rsidRPr="00A0069C" w14:paraId="1364FCFC" w14:textId="77777777" w:rsidTr="009C27C6">
        <w:tc>
          <w:tcPr>
            <w:tcW w:w="1338" w:type="pct"/>
            <w:shd w:val="clear" w:color="auto" w:fill="F2F2F2" w:themeFill="background1" w:themeFillShade="F2"/>
            <w:vAlign w:val="center"/>
          </w:tcPr>
          <w:p w14:paraId="11F03F0F" w14:textId="477B5009" w:rsidR="007C5564" w:rsidRPr="00A0069C" w:rsidRDefault="007C5564" w:rsidP="00516257">
            <w:pPr>
              <w:spacing w:after="240"/>
              <w:contextualSpacing/>
              <w:rPr>
                <w:rFonts w:cstheme="minorHAnsi"/>
                <w:b/>
                <w:bCs/>
              </w:rPr>
            </w:pPr>
            <w:r w:rsidRPr="00A0069C">
              <w:rPr>
                <w:rFonts w:cstheme="minorHAnsi"/>
                <w:b/>
                <w:lang w:val="es-US" w:bidi="es-US"/>
              </w:rPr>
              <w:t>Cantidad de días después de una posible exposición</w:t>
            </w:r>
          </w:p>
        </w:tc>
        <w:tc>
          <w:tcPr>
            <w:tcW w:w="3662" w:type="pct"/>
            <w:shd w:val="clear" w:color="auto" w:fill="F2F2F2" w:themeFill="background1" w:themeFillShade="F2"/>
            <w:vAlign w:val="center"/>
          </w:tcPr>
          <w:p w14:paraId="48AFCDAF" w14:textId="7A3EBE44" w:rsidR="007C5564" w:rsidRPr="00A0069C" w:rsidRDefault="007C5564" w:rsidP="00516257">
            <w:pPr>
              <w:spacing w:after="240"/>
              <w:contextualSpacing/>
              <w:rPr>
                <w:rFonts w:cstheme="minorHAnsi"/>
                <w:b/>
                <w:bCs/>
              </w:rPr>
            </w:pPr>
            <w:r w:rsidRPr="00A0069C">
              <w:rPr>
                <w:rFonts w:cstheme="minorHAnsi"/>
                <w:b/>
                <w:lang w:val="es-US" w:bidi="es-US"/>
              </w:rPr>
              <w:t>¿Qué sucede?</w:t>
            </w:r>
          </w:p>
        </w:tc>
      </w:tr>
      <w:tr w:rsidR="007C5564" w:rsidRPr="00A0069C" w14:paraId="1D503C8F" w14:textId="77777777" w:rsidTr="009C27C6">
        <w:tc>
          <w:tcPr>
            <w:tcW w:w="1338" w:type="pct"/>
          </w:tcPr>
          <w:p w14:paraId="710F1B49" w14:textId="363860A6" w:rsidR="007C5564" w:rsidRPr="00A0069C" w:rsidRDefault="007C5564" w:rsidP="00516257">
            <w:pPr>
              <w:spacing w:after="240"/>
              <w:contextualSpacing/>
              <w:rPr>
                <w:rFonts w:cstheme="minorHAnsi"/>
              </w:rPr>
            </w:pPr>
            <w:r w:rsidRPr="00A0069C">
              <w:rPr>
                <w:rFonts w:cstheme="minorHAnsi"/>
                <w:lang w:val="es-US" w:bidi="es-US"/>
              </w:rPr>
              <w:lastRenderedPageBreak/>
              <w:t>Día 0: [Insert</w:t>
            </w:r>
            <w:r w:rsidR="00970FC5" w:rsidRPr="00A0069C">
              <w:rPr>
                <w:rFonts w:cstheme="minorHAnsi"/>
                <w:lang w:val="es-US" w:bidi="es-US"/>
              </w:rPr>
              <w:t>ar fecha</w:t>
            </w:r>
            <w:r w:rsidRPr="00A0069C">
              <w:rPr>
                <w:rFonts w:cstheme="minorHAnsi"/>
                <w:lang w:val="es-US" w:bidi="es-US"/>
              </w:rPr>
              <w:t>]</w:t>
            </w:r>
          </w:p>
        </w:tc>
        <w:tc>
          <w:tcPr>
            <w:tcW w:w="3662" w:type="pct"/>
          </w:tcPr>
          <w:p w14:paraId="6B96C20B" w14:textId="60BA42A8" w:rsidR="007C5564" w:rsidRPr="00A0069C" w:rsidRDefault="007C5564" w:rsidP="00516257">
            <w:pPr>
              <w:spacing w:after="240"/>
              <w:contextualSpacing/>
              <w:rPr>
                <w:rFonts w:cstheme="minorHAnsi"/>
              </w:rPr>
            </w:pPr>
            <w:r w:rsidRPr="00A0069C">
              <w:rPr>
                <w:lang w:val="es-US" w:bidi="es-US"/>
              </w:rPr>
              <w:t>Este es el día en que su hijo(a) estuvo en contacto por última vez con la persona que tiene la COVID-19 en la escuela.</w:t>
            </w:r>
          </w:p>
        </w:tc>
      </w:tr>
      <w:tr w:rsidR="007C5564" w:rsidRPr="00A0069C" w14:paraId="2F5FB349" w14:textId="77777777" w:rsidTr="009C27C6">
        <w:tc>
          <w:tcPr>
            <w:tcW w:w="1338" w:type="pct"/>
          </w:tcPr>
          <w:p w14:paraId="2A2FEC27" w14:textId="2A214AF4" w:rsidR="007C5564" w:rsidRPr="00A0069C" w:rsidRDefault="007C5564" w:rsidP="00516257">
            <w:pPr>
              <w:spacing w:after="240"/>
              <w:contextualSpacing/>
              <w:rPr>
                <w:rFonts w:cstheme="minorHAnsi"/>
              </w:rPr>
            </w:pPr>
            <w:r w:rsidRPr="00A0069C">
              <w:rPr>
                <w:rFonts w:cstheme="minorHAnsi"/>
                <w:lang w:val="es-US" w:bidi="es-US"/>
              </w:rPr>
              <w:t>Día 7: [Insert</w:t>
            </w:r>
            <w:r w:rsidR="00970FC5" w:rsidRPr="00A0069C">
              <w:rPr>
                <w:rFonts w:cstheme="minorHAnsi"/>
                <w:lang w:val="es-US" w:bidi="es-US"/>
              </w:rPr>
              <w:t>ar fecha</w:t>
            </w:r>
            <w:r w:rsidRPr="00A0069C">
              <w:rPr>
                <w:rFonts w:cstheme="minorHAnsi"/>
                <w:lang w:val="es-US" w:bidi="es-US"/>
              </w:rPr>
              <w:t>]</w:t>
            </w:r>
          </w:p>
        </w:tc>
        <w:tc>
          <w:tcPr>
            <w:tcW w:w="3662" w:type="pct"/>
          </w:tcPr>
          <w:p w14:paraId="0B836279" w14:textId="31AB82FE" w:rsidR="007C5564" w:rsidRPr="00A0069C" w:rsidRDefault="007C5564" w:rsidP="009C27C6">
            <w:pPr>
              <w:spacing w:after="0"/>
            </w:pPr>
            <w:r w:rsidRPr="00A0069C">
              <w:rPr>
                <w:lang w:val="es-US" w:bidi="es-US"/>
              </w:rPr>
              <w:t xml:space="preserve">Tiene la opción de que su hijo(a) se haga la prueba a partir del día 7 del período de cuarentena si no ha tenido síntomas. Su hijo(a) debe permanecer en cuarentena hasta que obtenga los resultados de la prueba. Si los resultados son negativos y su hijo(a) sigue sin tener síntomas, puede suspender la cuarentena y regresar a la escuela. Continúe controlando la posible aparición de síntomas durante lo que resta del período de 14 días. </w:t>
            </w:r>
            <w:r w:rsidR="00031E07" w:rsidRPr="00A0069C">
              <w:rPr>
                <w:rFonts w:cstheme="minorHAnsi"/>
                <w:lang w:val="es-US" w:bidi="es-US"/>
              </w:rPr>
              <w:t xml:space="preserve">Obtenga más información sobre </w:t>
            </w:r>
            <w:hyperlink r:id="rId11" w:history="1">
              <w:r w:rsidR="00031E07" w:rsidRPr="00A0069C">
                <w:rPr>
                  <w:rStyle w:val="Hyperlink"/>
                  <w:rFonts w:cstheme="minorHAnsi"/>
                  <w:lang w:val="es-US" w:bidi="es-US"/>
                </w:rPr>
                <w:t>cómo realizarse pruebas en Vermont</w:t>
              </w:r>
            </w:hyperlink>
            <w:r w:rsidR="00031E07" w:rsidRPr="00A0069C">
              <w:rPr>
                <w:rFonts w:cstheme="minorHAnsi"/>
                <w:lang w:val="es-US" w:bidi="es-US"/>
              </w:rPr>
              <w:t xml:space="preserve">. </w:t>
            </w:r>
          </w:p>
        </w:tc>
      </w:tr>
      <w:tr w:rsidR="007C5564" w:rsidRPr="00A0069C" w14:paraId="4998CEA7" w14:textId="77777777" w:rsidTr="009C27C6">
        <w:tc>
          <w:tcPr>
            <w:tcW w:w="1338" w:type="pct"/>
          </w:tcPr>
          <w:p w14:paraId="056DB26B" w14:textId="5D7C5D47" w:rsidR="007C5564" w:rsidRPr="00A0069C" w:rsidRDefault="007C5564" w:rsidP="00516257">
            <w:pPr>
              <w:spacing w:after="240"/>
              <w:contextualSpacing/>
              <w:rPr>
                <w:rFonts w:cstheme="minorHAnsi"/>
              </w:rPr>
            </w:pPr>
            <w:r w:rsidRPr="00A0069C">
              <w:rPr>
                <w:rFonts w:cstheme="minorHAnsi"/>
                <w:lang w:val="es-US" w:bidi="es-US"/>
              </w:rPr>
              <w:t>Día 14: [Insert</w:t>
            </w:r>
            <w:r w:rsidR="00970FC5" w:rsidRPr="00A0069C">
              <w:rPr>
                <w:rFonts w:cstheme="minorHAnsi"/>
                <w:lang w:val="es-US" w:bidi="es-US"/>
              </w:rPr>
              <w:t>ar fecha</w:t>
            </w:r>
            <w:r w:rsidRPr="00A0069C">
              <w:rPr>
                <w:rFonts w:cstheme="minorHAnsi"/>
                <w:lang w:val="es-US" w:bidi="es-US"/>
              </w:rPr>
              <w:t>]</w:t>
            </w:r>
          </w:p>
        </w:tc>
        <w:tc>
          <w:tcPr>
            <w:tcW w:w="3662" w:type="pct"/>
          </w:tcPr>
          <w:p w14:paraId="5C625D81" w14:textId="15942D28" w:rsidR="007C5564" w:rsidRPr="00A0069C" w:rsidRDefault="007C5564" w:rsidP="00516257">
            <w:pPr>
              <w:spacing w:after="240"/>
              <w:contextualSpacing/>
            </w:pPr>
            <w:r w:rsidRPr="00A0069C">
              <w:rPr>
                <w:lang w:val="es-US" w:bidi="es-US"/>
              </w:rPr>
              <w:t>Este es el último día de la cuarentena, si su hijo(a) no se ha realizado la prueba después del día 7, como se describe más arriba. Si su hijo(a) continúa sin presentar síntomas, podrá regresar a la escuela al día siguiente.</w:t>
            </w:r>
          </w:p>
        </w:tc>
      </w:tr>
    </w:tbl>
    <w:p w14:paraId="708F9EF7" w14:textId="3B035CC7" w:rsidR="00E03C1C" w:rsidRPr="00A0069C" w:rsidRDefault="00E03C1C" w:rsidP="004D71B4">
      <w:pPr>
        <w:spacing w:before="240" w:after="120"/>
        <w:rPr>
          <w:rFonts w:cstheme="minorHAnsi"/>
          <w:bCs/>
          <w:sz w:val="24"/>
          <w:szCs w:val="24"/>
          <w:u w:val="single"/>
          <w:lang w:val="es-US" w:bidi="es-US"/>
        </w:rPr>
      </w:pPr>
      <w:r w:rsidRPr="00A0069C">
        <w:rPr>
          <w:rFonts w:cstheme="minorHAnsi"/>
          <w:b/>
          <w:sz w:val="24"/>
          <w:szCs w:val="24"/>
          <w:lang w:val="es-US" w:bidi="es-US"/>
        </w:rPr>
        <w:t>Inscríbase para recibir recordatorios diarios de control de síntomas.</w:t>
      </w:r>
    </w:p>
    <w:p w14:paraId="0B0B07F3" w14:textId="761C8E00" w:rsidR="00E03C1C" w:rsidRPr="00A0069C" w:rsidRDefault="00E03C1C" w:rsidP="004D71B4">
      <w:pPr>
        <w:spacing w:before="240" w:after="120"/>
        <w:rPr>
          <w:rFonts w:cstheme="minorHAnsi"/>
          <w:bCs/>
          <w:lang w:val="es-US" w:bidi="es-US"/>
        </w:rPr>
      </w:pPr>
      <w:r w:rsidRPr="00A0069C">
        <w:rPr>
          <w:rFonts w:cstheme="minorHAnsi"/>
          <w:bCs/>
          <w:lang w:val="es-US" w:bidi="es-US"/>
        </w:rPr>
        <w:t xml:space="preserve">Inscríbase para recibir recordatorios rápidos, sencillos y gratuitos a través de Sara </w:t>
      </w:r>
      <w:proofErr w:type="spellStart"/>
      <w:r w:rsidRPr="00A0069C">
        <w:rPr>
          <w:rFonts w:cstheme="minorHAnsi"/>
          <w:bCs/>
          <w:lang w:val="es-US" w:bidi="es-US"/>
        </w:rPr>
        <w:t>Alert</w:t>
      </w:r>
      <w:proofErr w:type="spellEnd"/>
      <w:r w:rsidRPr="00A0069C">
        <w:rPr>
          <w:rFonts w:cstheme="minorHAnsi"/>
          <w:bCs/>
          <w:lang w:val="es-US" w:bidi="es-US"/>
        </w:rPr>
        <w:t xml:space="preserve"> para controlar síntomas del COVID-19. </w:t>
      </w:r>
      <w:r w:rsidR="00B50A0D" w:rsidRPr="00A0069C">
        <w:rPr>
          <w:rFonts w:cstheme="minorHAnsi"/>
          <w:bCs/>
          <w:lang w:val="es-US" w:bidi="es-US"/>
        </w:rPr>
        <w:t xml:space="preserve">Sara </w:t>
      </w:r>
      <w:proofErr w:type="spellStart"/>
      <w:r w:rsidR="00B50A0D" w:rsidRPr="00A0069C">
        <w:rPr>
          <w:rFonts w:cstheme="minorHAnsi"/>
          <w:bCs/>
          <w:lang w:val="es-US" w:bidi="es-US"/>
        </w:rPr>
        <w:t>Alert</w:t>
      </w:r>
      <w:proofErr w:type="spellEnd"/>
      <w:r w:rsidR="00B50A0D" w:rsidRPr="00A0069C">
        <w:rPr>
          <w:rFonts w:cstheme="minorHAnsi"/>
          <w:bCs/>
          <w:lang w:val="es-US" w:bidi="es-US"/>
        </w:rPr>
        <w:t xml:space="preserve"> envía mensajes todos los días durante dos semanas para preguntar s</w:t>
      </w:r>
      <w:r w:rsidR="00F95564" w:rsidRPr="00A0069C">
        <w:rPr>
          <w:rFonts w:cstheme="minorHAnsi"/>
          <w:bCs/>
          <w:lang w:val="es-US" w:bidi="es-US"/>
        </w:rPr>
        <w:t>i</w:t>
      </w:r>
      <w:r w:rsidR="00B50A0D" w:rsidRPr="00A0069C">
        <w:rPr>
          <w:rFonts w:cstheme="minorHAnsi"/>
          <w:bCs/>
          <w:lang w:val="es-US" w:bidi="es-US"/>
        </w:rPr>
        <w:t xml:space="preserve"> su hijo(a) tiene síntomas. Usted puede optar por recibir mensajes por correo electrónico, texto o teléfono. Si informa síntomas, el Departamento de Salud se comunicará con usted para brindarle orientación e indicarle los pasos a seguir.</w:t>
      </w:r>
    </w:p>
    <w:p w14:paraId="68C92ABC" w14:textId="5633326D" w:rsidR="00B50A0D" w:rsidRPr="00A0069C" w:rsidRDefault="00B50A0D" w:rsidP="004D71B4">
      <w:pPr>
        <w:spacing w:before="240" w:after="120"/>
        <w:rPr>
          <w:rFonts w:cstheme="minorHAnsi"/>
          <w:b/>
          <w:lang w:val="es-US" w:bidi="es-US"/>
        </w:rPr>
      </w:pPr>
      <w:r w:rsidRPr="00A0069C">
        <w:rPr>
          <w:rFonts w:cstheme="minorHAnsi"/>
          <w:bCs/>
          <w:lang w:val="es-US" w:bidi="es-US"/>
        </w:rPr>
        <w:t xml:space="preserve">Sara </w:t>
      </w:r>
      <w:proofErr w:type="spellStart"/>
      <w:r w:rsidRPr="00A0069C">
        <w:rPr>
          <w:rFonts w:cstheme="minorHAnsi"/>
          <w:bCs/>
          <w:lang w:val="es-US" w:bidi="es-US"/>
        </w:rPr>
        <w:t>Alert</w:t>
      </w:r>
      <w:proofErr w:type="spellEnd"/>
      <w:r w:rsidRPr="00A0069C">
        <w:rPr>
          <w:rFonts w:cstheme="minorHAnsi"/>
          <w:bCs/>
          <w:lang w:val="es-US" w:bidi="es-US"/>
        </w:rPr>
        <w:t xml:space="preserve"> no es un sistema de rastreo de contactos. No utiliza GPS de modo que no monitorea los movimientos de las personas ni rastrea su ubicación. </w:t>
      </w:r>
      <w:r w:rsidRPr="00A0069C">
        <w:rPr>
          <w:rFonts w:cstheme="minorHAnsi"/>
          <w:b/>
          <w:lang w:val="es-US" w:bidi="es-US"/>
        </w:rPr>
        <w:t xml:space="preserve">Pulse aquí para inscribirse en Sara </w:t>
      </w:r>
      <w:proofErr w:type="spellStart"/>
      <w:r w:rsidRPr="00A0069C">
        <w:rPr>
          <w:rFonts w:cstheme="minorHAnsi"/>
          <w:b/>
          <w:lang w:val="es-US" w:bidi="es-US"/>
        </w:rPr>
        <w:t>Alert</w:t>
      </w:r>
      <w:proofErr w:type="spellEnd"/>
      <w:r w:rsidRPr="00A0069C">
        <w:rPr>
          <w:rFonts w:cstheme="minorHAnsi"/>
          <w:b/>
          <w:lang w:val="es-US" w:bidi="es-US"/>
        </w:rPr>
        <w:t>:</w:t>
      </w:r>
      <w:r w:rsidRPr="00A0069C">
        <w:rPr>
          <w:rStyle w:val="Hyperlink"/>
          <w:b/>
          <w:bCs/>
        </w:rPr>
        <w:t xml:space="preserve"> https://tinyurl.com/VermontSaraAlert</w:t>
      </w:r>
    </w:p>
    <w:p w14:paraId="4C8406A8" w14:textId="50D2691C" w:rsidR="00FC60E4" w:rsidRPr="00A0069C" w:rsidRDefault="00FC60E4" w:rsidP="004D71B4">
      <w:pPr>
        <w:spacing w:before="240" w:after="120"/>
        <w:rPr>
          <w:rFonts w:cstheme="minorHAnsi"/>
          <w:b/>
          <w:bCs/>
          <w:sz w:val="24"/>
          <w:szCs w:val="24"/>
        </w:rPr>
      </w:pPr>
      <w:r w:rsidRPr="00A0069C">
        <w:rPr>
          <w:rFonts w:cstheme="minorHAnsi"/>
          <w:b/>
          <w:sz w:val="24"/>
          <w:szCs w:val="24"/>
          <w:lang w:val="es-US" w:bidi="es-US"/>
        </w:rPr>
        <w:t xml:space="preserve">Limpieza y lavado diario: </w:t>
      </w:r>
    </w:p>
    <w:p w14:paraId="1F088E6E" w14:textId="67E4A2AC" w:rsidR="00FC60E4" w:rsidRPr="00A0069C" w:rsidRDefault="00FC60E4" w:rsidP="00516257">
      <w:pPr>
        <w:pStyle w:val="ListParagraph"/>
        <w:numPr>
          <w:ilvl w:val="0"/>
          <w:numId w:val="11"/>
        </w:numPr>
        <w:spacing w:after="120"/>
        <w:rPr>
          <w:rFonts w:cstheme="minorHAnsi"/>
        </w:rPr>
      </w:pPr>
      <w:r w:rsidRPr="00A0069C">
        <w:rPr>
          <w:rFonts w:cstheme="minorHAnsi"/>
          <w:lang w:val="es-US" w:bidi="es-US"/>
        </w:rPr>
        <w:t>Limpie y desinfecte las superficies de su casa. Si su hijo(a) está en una habitación separada y usa un baño separado, haga que el niño(a) o un cuidador limpie esa habitación. Haga que otro integrante del grupo familiar sea quien limpie las otras áreas de la casa, en la medida de lo posible.</w:t>
      </w:r>
    </w:p>
    <w:p w14:paraId="6E32FDD6" w14:textId="782C24D3" w:rsidR="00FC60E4" w:rsidRPr="00A0069C" w:rsidRDefault="00FC60E4" w:rsidP="00516257">
      <w:pPr>
        <w:pStyle w:val="ListParagraph"/>
        <w:numPr>
          <w:ilvl w:val="0"/>
          <w:numId w:val="11"/>
        </w:numPr>
        <w:spacing w:after="120"/>
        <w:rPr>
          <w:rFonts w:cstheme="minorHAnsi"/>
        </w:rPr>
      </w:pPr>
      <w:r w:rsidRPr="00A0069C">
        <w:rPr>
          <w:rFonts w:cstheme="minorHAnsi"/>
          <w:lang w:val="es-US" w:bidi="es-US"/>
        </w:rPr>
        <w:t xml:space="preserve">Lave a fondo los objetos de la casa, como los utensilios, después de que los use su hijo(a). </w:t>
      </w:r>
    </w:p>
    <w:p w14:paraId="142ADE3D" w14:textId="5BDFA2D3" w:rsidR="00FC60E4" w:rsidRPr="00A0069C" w:rsidRDefault="00955B3C" w:rsidP="00516257">
      <w:pPr>
        <w:pStyle w:val="ListParagraph"/>
        <w:numPr>
          <w:ilvl w:val="0"/>
          <w:numId w:val="11"/>
        </w:numPr>
        <w:spacing w:after="120"/>
        <w:rPr>
          <w:rFonts w:cstheme="minorHAnsi"/>
        </w:rPr>
      </w:pPr>
      <w:r w:rsidRPr="00A0069C">
        <w:rPr>
          <w:rFonts w:cstheme="minorHAnsi"/>
          <w:lang w:val="es-US" w:bidi="es-US"/>
        </w:rPr>
        <w:t xml:space="preserve">Asegúrese de que su hijo(a) y los integrantes del grupo familiar se laven las manos frecuentemente con agua y jabón durante al menos 20 segundos. Use un desinfectante de manos a base de alcohol si no dispone de agua y jabón. </w:t>
      </w:r>
    </w:p>
    <w:p w14:paraId="04D20474" w14:textId="2352FEDE" w:rsidR="00FC60E4" w:rsidRPr="00A0069C" w:rsidRDefault="00FC60E4" w:rsidP="00516257">
      <w:pPr>
        <w:spacing w:after="120"/>
        <w:rPr>
          <w:rFonts w:cstheme="minorHAnsi"/>
          <w:b/>
          <w:bCs/>
          <w:sz w:val="24"/>
          <w:szCs w:val="24"/>
        </w:rPr>
      </w:pPr>
      <w:r w:rsidRPr="00A0069C">
        <w:rPr>
          <w:rFonts w:cstheme="minorHAnsi"/>
          <w:b/>
          <w:sz w:val="24"/>
          <w:szCs w:val="24"/>
          <w:lang w:val="es-US" w:bidi="es-US"/>
        </w:rPr>
        <w:t xml:space="preserve">Si en algún momento su hijo(a) desarrolla síntomas: </w:t>
      </w:r>
    </w:p>
    <w:p w14:paraId="630A775F" w14:textId="3A7C978D" w:rsidR="00FC60E4" w:rsidRPr="00A0069C" w:rsidRDefault="00FC60E4" w:rsidP="00516257">
      <w:pPr>
        <w:pStyle w:val="ListParagraph"/>
        <w:numPr>
          <w:ilvl w:val="0"/>
          <w:numId w:val="9"/>
        </w:numPr>
        <w:spacing w:after="120"/>
        <w:rPr>
          <w:rFonts w:cstheme="minorHAnsi"/>
        </w:rPr>
      </w:pPr>
      <w:r w:rsidRPr="00A0069C">
        <w:rPr>
          <w:rFonts w:cstheme="minorHAnsi"/>
          <w:lang w:val="es-US" w:bidi="es-US"/>
        </w:rPr>
        <w:t xml:space="preserve">Comuníquese por teléfono con el proveedor de atención médica del niño(a) para saber si necesita ser evaluado(a). Infórmele que su hijo(a) está en cuarentena en su casa porque es un contacto cercano de alguien que ha sido diagnosticado con la COVID-19. </w:t>
      </w:r>
    </w:p>
    <w:p w14:paraId="42E83198" w14:textId="5D8BCB0F" w:rsidR="00FC60E4" w:rsidRPr="00A0069C" w:rsidRDefault="00FC60E4" w:rsidP="00516257">
      <w:pPr>
        <w:pStyle w:val="ListParagraph"/>
        <w:numPr>
          <w:ilvl w:val="0"/>
          <w:numId w:val="9"/>
        </w:numPr>
        <w:spacing w:after="120"/>
        <w:rPr>
          <w:rFonts w:cstheme="minorHAnsi"/>
        </w:rPr>
      </w:pPr>
      <w:r w:rsidRPr="00A0069C">
        <w:rPr>
          <w:rFonts w:cstheme="minorHAnsi"/>
          <w:lang w:val="es-US" w:bidi="es-US"/>
        </w:rPr>
        <w:t xml:space="preserve">Si su hijo(a) sufre una emergencia médica, llame al 9-1-1 o acuda al hospital. </w:t>
      </w:r>
    </w:p>
    <w:p w14:paraId="460E53DA" w14:textId="0FC94ECD" w:rsidR="00FC60E4" w:rsidRPr="00A0069C" w:rsidRDefault="00FC60E4" w:rsidP="00516257">
      <w:pPr>
        <w:pStyle w:val="ListParagraph"/>
        <w:numPr>
          <w:ilvl w:val="0"/>
          <w:numId w:val="9"/>
        </w:numPr>
        <w:spacing w:after="120"/>
        <w:rPr>
          <w:rFonts w:cstheme="minorHAnsi"/>
        </w:rPr>
      </w:pPr>
      <w:r w:rsidRPr="00A0069C">
        <w:rPr>
          <w:rFonts w:cstheme="minorHAnsi"/>
          <w:lang w:val="es-US" w:bidi="es-US"/>
        </w:rPr>
        <w:t xml:space="preserve">Si su hijo(a) no tiene un proveedor de atención médica, llame al 2-1-1 para que lo comuniquen con una clínica de su zona. </w:t>
      </w:r>
    </w:p>
    <w:p w14:paraId="25DDB9D9" w14:textId="7F9C97C0" w:rsidR="00FC60E4" w:rsidRPr="00A0069C" w:rsidRDefault="00FC60E4" w:rsidP="00516257">
      <w:pPr>
        <w:pStyle w:val="ListParagraph"/>
        <w:numPr>
          <w:ilvl w:val="0"/>
          <w:numId w:val="9"/>
        </w:numPr>
        <w:spacing w:after="120"/>
        <w:rPr>
          <w:rFonts w:cstheme="minorHAnsi"/>
        </w:rPr>
      </w:pPr>
      <w:r w:rsidRPr="00A0069C">
        <w:rPr>
          <w:rFonts w:cstheme="minorHAnsi"/>
          <w:lang w:val="es-US" w:bidi="es-US"/>
        </w:rPr>
        <w:t xml:space="preserve">Las personas con una enfermedad leve pueden tratar sus síntomas en casa: descansar mucho, beber mucho líquido y tomar medicamentos para reducir la fiebre si es necesario. </w:t>
      </w:r>
    </w:p>
    <w:p w14:paraId="35768EBF" w14:textId="432499A3" w:rsidR="004527B4" w:rsidRPr="00A0069C" w:rsidRDefault="004527B4" w:rsidP="00516257">
      <w:pPr>
        <w:pStyle w:val="ListParagraph"/>
        <w:numPr>
          <w:ilvl w:val="0"/>
          <w:numId w:val="9"/>
        </w:numPr>
        <w:spacing w:after="120"/>
        <w:rPr>
          <w:rFonts w:cstheme="minorHAnsi"/>
        </w:rPr>
      </w:pPr>
      <w:r w:rsidRPr="00A0069C">
        <w:rPr>
          <w:rFonts w:cstheme="minorHAnsi"/>
          <w:lang w:val="es-US" w:bidi="es-US"/>
        </w:rPr>
        <w:lastRenderedPageBreak/>
        <w:t>Si su hijo(a) presenta síntomas, los integrantes del grupo familiar y otros contactos cercanos también deben cumplir una cuarentena en casa.</w:t>
      </w:r>
    </w:p>
    <w:p w14:paraId="46FBAB9B" w14:textId="77777777" w:rsidR="00FC60E4" w:rsidRPr="00A0069C" w:rsidRDefault="00FC60E4" w:rsidP="00516257">
      <w:pPr>
        <w:spacing w:after="120"/>
        <w:rPr>
          <w:rFonts w:cstheme="minorHAnsi"/>
          <w:b/>
          <w:bCs/>
          <w:sz w:val="24"/>
          <w:szCs w:val="24"/>
        </w:rPr>
      </w:pPr>
      <w:proofErr w:type="gramStart"/>
      <w:r w:rsidRPr="00A0069C">
        <w:rPr>
          <w:rFonts w:cstheme="minorHAnsi"/>
          <w:b/>
          <w:sz w:val="24"/>
          <w:szCs w:val="24"/>
          <w:lang w:val="es-US" w:bidi="es-US"/>
        </w:rPr>
        <w:t>Cuándo</w:t>
      </w:r>
      <w:proofErr w:type="gramEnd"/>
      <w:r w:rsidRPr="00A0069C">
        <w:rPr>
          <w:rFonts w:cstheme="minorHAnsi"/>
          <w:b/>
          <w:sz w:val="24"/>
          <w:szCs w:val="24"/>
          <w:lang w:val="es-US" w:bidi="es-US"/>
        </w:rPr>
        <w:t xml:space="preserve"> obtener atención médica de forma inmediata: </w:t>
      </w:r>
    </w:p>
    <w:p w14:paraId="3F873DF8" w14:textId="77777777" w:rsidR="009D365B" w:rsidRPr="00A0069C" w:rsidRDefault="00FC60E4" w:rsidP="009D365B">
      <w:pPr>
        <w:spacing w:after="120"/>
        <w:rPr>
          <w:rFonts w:cstheme="minorHAnsi"/>
          <w:b/>
          <w:bCs/>
          <w:sz w:val="24"/>
          <w:szCs w:val="24"/>
        </w:rPr>
      </w:pPr>
      <w:r w:rsidRPr="00A0069C">
        <w:rPr>
          <w:rFonts w:cstheme="minorHAnsi"/>
          <w:lang w:val="es-US" w:bidi="es-US"/>
        </w:rPr>
        <w:t>Si su hijo(a) tiene problemas para respirar, dolor en el pecho, confusión o cambios de color en los labios, las encías, la cara, alrededor de los ojos o las uñas, busque atención médica de inmediato. Cuando llame para recibir atención médica, dígale al proveedor de atención médica o al 9-1-1 que su hijo(a) está en cuarentena en su casa porque es un contacto cercano de alguien que ha sido diagnosticado con la COVID-19.</w:t>
      </w:r>
    </w:p>
    <w:p w14:paraId="11FCB577" w14:textId="76C004DB" w:rsidR="00794E73" w:rsidRPr="00A0069C" w:rsidRDefault="00794E73" w:rsidP="009D365B">
      <w:pPr>
        <w:spacing w:after="120"/>
        <w:rPr>
          <w:rFonts w:cstheme="minorHAnsi"/>
          <w:b/>
          <w:bCs/>
          <w:sz w:val="24"/>
          <w:szCs w:val="24"/>
        </w:rPr>
      </w:pPr>
      <w:r w:rsidRPr="00A0069C">
        <w:rPr>
          <w:rFonts w:cstheme="minorHAnsi"/>
          <w:b/>
          <w:sz w:val="24"/>
          <w:szCs w:val="24"/>
          <w:lang w:val="es-US" w:bidi="es-US"/>
        </w:rPr>
        <w:t>¿Cómo se contagia la COVID-19?</w:t>
      </w:r>
    </w:p>
    <w:p w14:paraId="03533078" w14:textId="7A8BEAFD" w:rsidR="00BC18C5" w:rsidRPr="00A0069C" w:rsidRDefault="00BC18C5" w:rsidP="00516257">
      <w:pPr>
        <w:spacing w:after="240"/>
        <w:rPr>
          <w:rFonts w:cstheme="minorHAnsi"/>
        </w:rPr>
      </w:pPr>
      <w:r w:rsidRPr="00A0069C">
        <w:rPr>
          <w:rFonts w:cstheme="minorHAnsi"/>
          <w:lang w:val="es-US" w:bidi="es-US"/>
        </w:rPr>
        <w:t xml:space="preserve">La COVID-19 se propaga principalmente al tener contacto cercano con alguien infectado con la COVID-19. Se cree que el virus se propaga por medio de gotitas que emanan de una persona a otra al hablar, toser o estornudar. Las gotitas se trasladan menos de 6 pies. Cuando las gotitas de otra persona entran en su boca o nariz, usted puede inhalarlas e ingresarlas a sus pulmones. Este virus lo pueden transmitir personas sin síntomas. </w:t>
      </w:r>
    </w:p>
    <w:p w14:paraId="123890DD" w14:textId="53240039" w:rsidR="003E0300" w:rsidRPr="00A0069C" w:rsidRDefault="001556BD" w:rsidP="00516257">
      <w:pPr>
        <w:spacing w:after="240"/>
        <w:rPr>
          <w:rFonts w:cstheme="minorHAnsi"/>
        </w:rPr>
      </w:pPr>
      <w:r w:rsidRPr="00A0069C">
        <w:rPr>
          <w:rFonts w:cstheme="minorHAnsi"/>
          <w:lang w:val="es-US" w:bidi="es-US"/>
        </w:rPr>
        <w:t>Gracias por entender que, debido a las leyes de privacidad médica, no podemos revelar los nombres de las personas con COVID-19. Seguiremos compartiendo los cambios y actualizaciones con todos ustedes. Con su participación, creemos que podemos crear una experiencia segura y divertida para sus hijos.</w:t>
      </w:r>
    </w:p>
    <w:p w14:paraId="474E392E" w14:textId="1DB07B8D" w:rsidR="003E0300" w:rsidRPr="00A0069C" w:rsidRDefault="00D26716" w:rsidP="00837ADC">
      <w:pPr>
        <w:spacing w:after="240"/>
        <w:rPr>
          <w:rFonts w:cstheme="minorHAnsi"/>
        </w:rPr>
      </w:pPr>
      <w:r w:rsidRPr="00A0069C">
        <w:rPr>
          <w:rFonts w:cstheme="minorHAnsi"/>
          <w:b/>
          <w:lang w:val="es-US" w:bidi="es-US"/>
        </w:rPr>
        <w:t xml:space="preserve">Si tiene más preguntas o inquietudes, llame al Departamento de Salud de Vermont al 802-863-7240 (opción 8). </w:t>
      </w:r>
      <w:r w:rsidRPr="00A0069C">
        <w:rPr>
          <w:rFonts w:cstheme="minorHAnsi"/>
          <w:lang w:val="es-US" w:bidi="es-US"/>
        </w:rPr>
        <w:t xml:space="preserve">Hay más información disponible en el sitio web del Departamento de Salud: </w:t>
      </w:r>
      <w:hyperlink r:id="rId12" w:history="1">
        <w:r w:rsidR="00837ADC" w:rsidRPr="00A0069C">
          <w:rPr>
            <w:rStyle w:val="Hyperlink"/>
            <w:rFonts w:cstheme="minorHAnsi"/>
            <w:lang w:val="es-US" w:bidi="es-US"/>
          </w:rPr>
          <w:t>www.healthvermont.gov/COVID-19</w:t>
        </w:r>
      </w:hyperlink>
      <w:r w:rsidRPr="00A0069C">
        <w:rPr>
          <w:rFonts w:cstheme="minorHAnsi"/>
          <w:lang w:val="es-US" w:bidi="es-US"/>
        </w:rPr>
        <w:t>.</w:t>
      </w:r>
    </w:p>
    <w:p w14:paraId="777E5932" w14:textId="77777777" w:rsidR="00F81ACD" w:rsidRPr="00A0069C" w:rsidRDefault="00F81ACD" w:rsidP="00F81ACD">
      <w:pPr>
        <w:spacing w:after="0"/>
        <w:rPr>
          <w:rFonts w:cstheme="minorHAnsi"/>
          <w:b/>
          <w:bCs/>
        </w:rPr>
      </w:pPr>
    </w:p>
    <w:p w14:paraId="356EBD46" w14:textId="4CBC7CFC" w:rsidR="001556BD" w:rsidRPr="00A0069C" w:rsidRDefault="004D6FF5" w:rsidP="00516257">
      <w:pPr>
        <w:spacing w:after="240"/>
        <w:rPr>
          <w:rFonts w:cstheme="minorHAnsi"/>
          <w:lang w:val="en-US"/>
        </w:rPr>
      </w:pPr>
      <w:proofErr w:type="spellStart"/>
      <w:r w:rsidRPr="00A0069C">
        <w:rPr>
          <w:rFonts w:cstheme="minorHAnsi"/>
          <w:lang w:val="en-US" w:bidi="es-US"/>
        </w:rPr>
        <w:t>Muchas</w:t>
      </w:r>
      <w:proofErr w:type="spellEnd"/>
      <w:r w:rsidRPr="00A0069C">
        <w:rPr>
          <w:rFonts w:cstheme="minorHAnsi"/>
          <w:lang w:val="en-US" w:bidi="es-US"/>
        </w:rPr>
        <w:t xml:space="preserve"> gracias,</w:t>
      </w:r>
    </w:p>
    <w:p w14:paraId="7613AB7B" w14:textId="49FF1B50" w:rsidR="00FC60E4" w:rsidRPr="00A0069C" w:rsidRDefault="00A02A9B" w:rsidP="00516257">
      <w:pPr>
        <w:spacing w:after="240"/>
        <w:rPr>
          <w:rFonts w:cstheme="minorHAnsi"/>
          <w:lang w:val="en-US"/>
        </w:rPr>
      </w:pPr>
      <w:r w:rsidRPr="00A0069C">
        <w:rPr>
          <w:rFonts w:cstheme="minorHAnsi"/>
          <w:lang w:val="en-US" w:bidi="es-US"/>
        </w:rPr>
        <w:t>[</w:t>
      </w:r>
      <w:proofErr w:type="spellStart"/>
      <w:r w:rsidR="00970FC5" w:rsidRPr="00A0069C">
        <w:rPr>
          <w:rFonts w:cstheme="minorHAnsi"/>
          <w:lang w:val="en-US" w:bidi="es-US"/>
        </w:rPr>
        <w:t>Su</w:t>
      </w:r>
      <w:proofErr w:type="spellEnd"/>
      <w:r w:rsidR="00970FC5" w:rsidRPr="00A0069C">
        <w:rPr>
          <w:rFonts w:cstheme="minorHAnsi"/>
          <w:lang w:val="en-US" w:bidi="es-US"/>
        </w:rPr>
        <w:t xml:space="preserve"> </w:t>
      </w:r>
      <w:proofErr w:type="spellStart"/>
      <w:r w:rsidR="00C74FA1" w:rsidRPr="00A0069C">
        <w:rPr>
          <w:rFonts w:cstheme="minorHAnsi"/>
          <w:lang w:val="en-US" w:bidi="es-US"/>
        </w:rPr>
        <w:t>n</w:t>
      </w:r>
      <w:r w:rsidR="00970FC5" w:rsidRPr="00A0069C">
        <w:rPr>
          <w:rFonts w:cstheme="minorHAnsi"/>
          <w:lang w:val="en-US" w:bidi="es-US"/>
        </w:rPr>
        <w:t>ombre</w:t>
      </w:r>
      <w:proofErr w:type="spellEnd"/>
      <w:r w:rsidR="00970FC5" w:rsidRPr="00A0069C">
        <w:rPr>
          <w:rFonts w:cstheme="minorHAnsi"/>
          <w:lang w:val="en-US" w:bidi="es-US"/>
        </w:rPr>
        <w:t xml:space="preserve"> e </w:t>
      </w:r>
      <w:proofErr w:type="spellStart"/>
      <w:r w:rsidR="00970FC5" w:rsidRPr="00A0069C">
        <w:rPr>
          <w:rFonts w:cstheme="minorHAnsi"/>
          <w:lang w:val="en-US" w:bidi="es-US"/>
        </w:rPr>
        <w:t>información</w:t>
      </w:r>
      <w:proofErr w:type="spellEnd"/>
      <w:r w:rsidR="00970FC5" w:rsidRPr="00A0069C">
        <w:rPr>
          <w:rFonts w:cstheme="minorHAnsi"/>
          <w:lang w:val="en-US" w:bidi="es-US"/>
        </w:rPr>
        <w:t xml:space="preserve"> de </w:t>
      </w:r>
      <w:proofErr w:type="spellStart"/>
      <w:r w:rsidR="00970FC5" w:rsidRPr="00A0069C">
        <w:rPr>
          <w:rFonts w:cstheme="minorHAnsi"/>
          <w:lang w:val="en-US" w:bidi="es-US"/>
        </w:rPr>
        <w:t>contacto</w:t>
      </w:r>
      <w:proofErr w:type="spellEnd"/>
      <w:r w:rsidRPr="00A0069C">
        <w:rPr>
          <w:rFonts w:cstheme="minorHAnsi"/>
          <w:lang w:val="en-US" w:bidi="es-US"/>
        </w:rPr>
        <w:t>]</w:t>
      </w:r>
    </w:p>
    <w:p w14:paraId="089A9EDE" w14:textId="5F37E5F6" w:rsidR="00504FD4" w:rsidRPr="00A0069C" w:rsidRDefault="00504FD4" w:rsidP="00516257">
      <w:pPr>
        <w:spacing w:after="240"/>
        <w:rPr>
          <w:rFonts w:cstheme="minorHAnsi"/>
          <w:lang w:val="en-US"/>
        </w:rPr>
      </w:pPr>
    </w:p>
    <w:p w14:paraId="7E7DF8D6" w14:textId="55A02D60" w:rsidR="00504FD4" w:rsidRPr="00A0069C" w:rsidRDefault="00504FD4" w:rsidP="00516257">
      <w:pPr>
        <w:spacing w:after="240"/>
        <w:rPr>
          <w:rFonts w:cstheme="minorHAnsi"/>
          <w:lang w:val="en-US"/>
        </w:rPr>
      </w:pPr>
    </w:p>
    <w:p w14:paraId="49FBB623" w14:textId="77777777" w:rsidR="00557F0D" w:rsidRPr="00A0069C" w:rsidRDefault="00557F0D">
      <w:pPr>
        <w:spacing w:after="160" w:line="259" w:lineRule="auto"/>
        <w:rPr>
          <w:rFonts w:cstheme="minorHAnsi"/>
          <w:lang w:val="en-US"/>
        </w:rPr>
        <w:sectPr w:rsidR="00557F0D" w:rsidRPr="00A0069C" w:rsidSect="00557F0D">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5D2EFAC9" w14:textId="12906EEA" w:rsidR="00761225" w:rsidRPr="00A0069C" w:rsidRDefault="00761225">
      <w:pPr>
        <w:spacing w:after="160" w:line="259" w:lineRule="auto"/>
        <w:rPr>
          <w:rFonts w:cstheme="minorHAnsi"/>
          <w:lang w:val="en-US"/>
        </w:rPr>
      </w:pPr>
    </w:p>
    <w:p w14:paraId="2227FF5E" w14:textId="77777777" w:rsidR="00761225" w:rsidRPr="00A0069C" w:rsidRDefault="00761225" w:rsidP="00761225">
      <w:pPr>
        <w:spacing w:after="120"/>
        <w:rPr>
          <w:rFonts w:cstheme="minorHAnsi"/>
          <w:lang w:val="en-US"/>
        </w:rPr>
      </w:pPr>
      <w:r w:rsidRPr="00A0069C">
        <w:rPr>
          <w:rFonts w:cstheme="minorHAnsi"/>
          <w:lang w:val="en-US"/>
        </w:rPr>
        <w:t>[Insert Today’s Date]</w:t>
      </w:r>
    </w:p>
    <w:p w14:paraId="737C81FA" w14:textId="77777777" w:rsidR="00761225" w:rsidRPr="00A0069C" w:rsidRDefault="00761225" w:rsidP="00761225">
      <w:pPr>
        <w:spacing w:after="240"/>
        <w:rPr>
          <w:rFonts w:cstheme="minorHAnsi"/>
          <w:lang w:val="en-US"/>
        </w:rPr>
      </w:pPr>
      <w:r w:rsidRPr="00A0069C">
        <w:rPr>
          <w:rFonts w:cstheme="minorHAnsi"/>
          <w:lang w:val="en-US"/>
        </w:rPr>
        <w:t>Dear parent/guardian:</w:t>
      </w:r>
    </w:p>
    <w:p w14:paraId="0A9342F1" w14:textId="77777777" w:rsidR="00761225" w:rsidRPr="00A0069C" w:rsidRDefault="00761225" w:rsidP="00761225">
      <w:pPr>
        <w:spacing w:after="240"/>
        <w:rPr>
          <w:lang w:val="en-US"/>
        </w:rPr>
      </w:pPr>
      <w:r w:rsidRPr="00A0069C">
        <w:rPr>
          <w:lang w:val="en-US"/>
        </w:rPr>
        <w:t>I have been directed by the COVID-19 Contact Tracing Team at the Vermont Department of Health to share the following information with you.</w:t>
      </w:r>
    </w:p>
    <w:p w14:paraId="4E7BD96A" w14:textId="77777777" w:rsidR="00761225" w:rsidRPr="00A0069C" w:rsidRDefault="00761225" w:rsidP="00761225">
      <w:pPr>
        <w:spacing w:after="240"/>
        <w:rPr>
          <w:rFonts w:cstheme="minorHAnsi"/>
          <w:lang w:val="en-US"/>
        </w:rPr>
      </w:pPr>
      <w:r w:rsidRPr="00A0069C">
        <w:rPr>
          <w:rFonts w:cstheme="minorHAnsi"/>
          <w:lang w:val="en-US"/>
        </w:rPr>
        <w:t xml:space="preserve">On [insert date], we learned about a person with Coronavirus Disease 2019 (COVID-19) at [insert school name]. </w:t>
      </w:r>
    </w:p>
    <w:p w14:paraId="00508463" w14:textId="12AD3D02" w:rsidR="00761225" w:rsidRPr="00A0069C" w:rsidRDefault="00761225" w:rsidP="00761225">
      <w:pPr>
        <w:spacing w:after="240"/>
        <w:rPr>
          <w:rFonts w:cstheme="minorHAnsi"/>
          <w:b/>
          <w:bCs/>
          <w:sz w:val="24"/>
          <w:szCs w:val="24"/>
          <w:lang w:val="en-US"/>
        </w:rPr>
      </w:pPr>
      <w:r w:rsidRPr="00A0069C">
        <w:rPr>
          <w:rFonts w:cstheme="minorHAnsi"/>
          <w:b/>
          <w:bCs/>
          <w:sz w:val="24"/>
          <w:szCs w:val="24"/>
          <w:lang w:val="en-US"/>
        </w:rPr>
        <w:t xml:space="preserve">We believe that your child </w:t>
      </w:r>
      <w:r w:rsidR="00D2399E">
        <w:rPr>
          <w:rFonts w:cstheme="minorHAnsi"/>
          <w:b/>
          <w:bCs/>
          <w:sz w:val="24"/>
          <w:szCs w:val="24"/>
          <w:lang w:val="en-US"/>
        </w:rPr>
        <w:t xml:space="preserve">was </w:t>
      </w:r>
      <w:r w:rsidRPr="00A0069C">
        <w:rPr>
          <w:rFonts w:cstheme="minorHAnsi"/>
          <w:b/>
          <w:bCs/>
          <w:sz w:val="24"/>
          <w:szCs w:val="24"/>
          <w:lang w:val="en-US"/>
        </w:rPr>
        <w:t xml:space="preserve">in close contact with the person who has COVID-19. </w:t>
      </w:r>
    </w:p>
    <w:p w14:paraId="2BF38B61" w14:textId="77777777" w:rsidR="00761225" w:rsidRPr="00A0069C" w:rsidRDefault="00761225" w:rsidP="00761225">
      <w:pPr>
        <w:spacing w:after="240"/>
        <w:rPr>
          <w:rFonts w:cstheme="minorHAnsi"/>
          <w:lang w:val="en-US"/>
        </w:rPr>
      </w:pPr>
      <w:r w:rsidRPr="00A0069C">
        <w:rPr>
          <w:rFonts w:cstheme="minorHAnsi"/>
          <w:lang w:val="en-US"/>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3936D1AC" w14:textId="77777777" w:rsidR="00761225" w:rsidRPr="00A0069C" w:rsidRDefault="00761225" w:rsidP="00761225">
      <w:pPr>
        <w:spacing w:after="240"/>
        <w:rPr>
          <w:b/>
          <w:bCs/>
          <w:sz w:val="24"/>
          <w:szCs w:val="24"/>
          <w:lang w:val="en-US"/>
        </w:rPr>
      </w:pPr>
      <w:r w:rsidRPr="00A0069C">
        <w:rPr>
          <w:b/>
          <w:bCs/>
          <w:sz w:val="24"/>
          <w:szCs w:val="24"/>
          <w:lang w:val="en-US"/>
        </w:rPr>
        <w:t>Your child needs to stay home for 14 days. This is called quarantine. Watch for symptoms of illness during this time.</w:t>
      </w:r>
    </w:p>
    <w:p w14:paraId="071675A6" w14:textId="77777777" w:rsidR="00761225" w:rsidRPr="00A0069C" w:rsidRDefault="00761225" w:rsidP="00761225">
      <w:pPr>
        <w:pStyle w:val="ListParagraph"/>
        <w:numPr>
          <w:ilvl w:val="0"/>
          <w:numId w:val="13"/>
        </w:numPr>
        <w:spacing w:after="120"/>
        <w:rPr>
          <w:lang w:val="en-US"/>
        </w:rPr>
      </w:pPr>
      <w:r w:rsidRPr="00A0069C">
        <w:rPr>
          <w:lang w:val="en-US"/>
        </w:rPr>
        <w:t xml:space="preserve">Day 0 of the quarantine period is the day your child was last in contact with the person. (See table below for important dates.) </w:t>
      </w:r>
    </w:p>
    <w:p w14:paraId="03AC23B2" w14:textId="77777777" w:rsidR="00761225" w:rsidRPr="00A0069C" w:rsidRDefault="00761225" w:rsidP="00761225">
      <w:pPr>
        <w:pStyle w:val="ListParagraph"/>
        <w:numPr>
          <w:ilvl w:val="0"/>
          <w:numId w:val="13"/>
        </w:numPr>
        <w:spacing w:after="120"/>
        <w:rPr>
          <w:lang w:val="en-US"/>
        </w:rPr>
      </w:pPr>
      <w:r w:rsidRPr="00A0069C">
        <w:rPr>
          <w:lang w:val="en-US"/>
        </w:rPr>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7DE21497" w14:textId="77777777" w:rsidR="00761225" w:rsidRPr="00A0069C" w:rsidRDefault="00761225" w:rsidP="00761225">
      <w:pPr>
        <w:pStyle w:val="ListParagraph"/>
        <w:numPr>
          <w:ilvl w:val="0"/>
          <w:numId w:val="13"/>
        </w:numPr>
        <w:spacing w:after="120"/>
        <w:rPr>
          <w:lang w:val="en-US"/>
        </w:rPr>
      </w:pPr>
      <w:r w:rsidRPr="00A0069C">
        <w:rPr>
          <w:lang w:val="en-US"/>
        </w:rPr>
        <w:t xml:space="preserve">Your child should not leave home, except to get medical care. All household members should wear a face mask if they need to leave home. </w:t>
      </w:r>
    </w:p>
    <w:p w14:paraId="653CD625" w14:textId="77777777" w:rsidR="00761225" w:rsidRPr="00A0069C" w:rsidRDefault="00761225" w:rsidP="00761225">
      <w:pPr>
        <w:pStyle w:val="ListParagraph"/>
        <w:numPr>
          <w:ilvl w:val="0"/>
          <w:numId w:val="13"/>
        </w:numPr>
        <w:spacing w:after="120"/>
        <w:rPr>
          <w:lang w:val="en-US"/>
        </w:rPr>
      </w:pPr>
      <w:r w:rsidRPr="00A0069C">
        <w:rPr>
          <w:lang w:val="en-US"/>
        </w:rPr>
        <w:t>Call ahead before visiting a health care provider or emergency department with your child.</w:t>
      </w:r>
    </w:p>
    <w:p w14:paraId="69F03BDB" w14:textId="77777777" w:rsidR="00761225" w:rsidRPr="00A0069C" w:rsidRDefault="00761225" w:rsidP="00761225">
      <w:pPr>
        <w:pStyle w:val="ListParagraph"/>
        <w:numPr>
          <w:ilvl w:val="0"/>
          <w:numId w:val="13"/>
        </w:numPr>
        <w:spacing w:after="0"/>
        <w:rPr>
          <w:lang w:val="en-US"/>
        </w:rPr>
      </w:pPr>
      <w:r w:rsidRPr="00A0069C">
        <w:rPr>
          <w:lang w:val="en-US"/>
        </w:rPr>
        <w:t xml:space="preserve">While at home, your child should stay apart from other people in the household, especially anyone who is elderly or vulnerable. </w:t>
      </w:r>
      <w:r w:rsidRPr="00A0069C">
        <w:rPr>
          <w:b/>
          <w:bCs/>
          <w:lang w:val="en-US"/>
        </w:rPr>
        <w:t>As much as possible</w:t>
      </w:r>
      <w:r w:rsidRPr="00A0069C">
        <w:rPr>
          <w:lang w:val="en-US"/>
        </w:rPr>
        <w:t>, your child should:</w:t>
      </w:r>
    </w:p>
    <w:p w14:paraId="40352869" w14:textId="77777777" w:rsidR="00761225" w:rsidRPr="00A0069C" w:rsidRDefault="00761225" w:rsidP="00761225">
      <w:pPr>
        <w:pStyle w:val="ListParagraph"/>
        <w:numPr>
          <w:ilvl w:val="0"/>
          <w:numId w:val="14"/>
        </w:numPr>
        <w:spacing w:after="240"/>
        <w:rPr>
          <w:lang w:val="en-US"/>
        </w:rPr>
      </w:pPr>
      <w:r w:rsidRPr="00A0069C">
        <w:rPr>
          <w:lang w:val="en-US"/>
        </w:rPr>
        <w:t>Stay in a specific room in your home and use a separate bathroom.</w:t>
      </w:r>
    </w:p>
    <w:p w14:paraId="525C148B" w14:textId="77777777" w:rsidR="00761225" w:rsidRPr="00A0069C" w:rsidRDefault="00761225" w:rsidP="00761225">
      <w:pPr>
        <w:pStyle w:val="ListParagraph"/>
        <w:numPr>
          <w:ilvl w:val="0"/>
          <w:numId w:val="14"/>
        </w:numPr>
        <w:spacing w:after="240"/>
        <w:rPr>
          <w:lang w:val="en-US"/>
        </w:rPr>
      </w:pPr>
      <w:r w:rsidRPr="00A0069C">
        <w:rPr>
          <w:lang w:val="en-US"/>
        </w:rPr>
        <w:t xml:space="preserve">Stay at least six feet or two meters away from others in your home. </w:t>
      </w:r>
    </w:p>
    <w:p w14:paraId="318CEE84" w14:textId="77777777" w:rsidR="00761225" w:rsidRPr="00A0069C" w:rsidRDefault="00761225" w:rsidP="00761225">
      <w:pPr>
        <w:pStyle w:val="ListParagraph"/>
        <w:numPr>
          <w:ilvl w:val="0"/>
          <w:numId w:val="14"/>
        </w:numPr>
        <w:spacing w:after="240"/>
        <w:rPr>
          <w:lang w:val="en-US"/>
        </w:rPr>
      </w:pPr>
      <w:r w:rsidRPr="00A0069C">
        <w:rPr>
          <w:lang w:val="en-US"/>
        </w:rPr>
        <w:t xml:space="preserve">Wear a face mask if they are in any room with other people, unless they have trouble breathing. </w:t>
      </w:r>
    </w:p>
    <w:p w14:paraId="06A70583" w14:textId="77777777" w:rsidR="00761225" w:rsidRPr="00A0069C" w:rsidRDefault="00761225" w:rsidP="00761225">
      <w:pPr>
        <w:pStyle w:val="ListParagraph"/>
        <w:numPr>
          <w:ilvl w:val="0"/>
          <w:numId w:val="14"/>
        </w:numPr>
        <w:spacing w:after="120"/>
        <w:rPr>
          <w:lang w:val="en-US"/>
        </w:rPr>
      </w:pPr>
      <w:r w:rsidRPr="00A0069C">
        <w:rPr>
          <w:lang w:val="en-US"/>
        </w:rPr>
        <w:t>Avoid sharing household items.</w:t>
      </w:r>
    </w:p>
    <w:p w14:paraId="508B37F9" w14:textId="77777777" w:rsidR="00761225" w:rsidRPr="00A0069C" w:rsidRDefault="00761225" w:rsidP="00761225">
      <w:pPr>
        <w:pStyle w:val="ListParagraph"/>
        <w:numPr>
          <w:ilvl w:val="0"/>
          <w:numId w:val="12"/>
        </w:numPr>
        <w:spacing w:after="240"/>
        <w:ind w:left="360"/>
        <w:rPr>
          <w:lang w:val="en-US"/>
        </w:rPr>
      </w:pPr>
      <w:r w:rsidRPr="00A0069C">
        <w:rPr>
          <w:lang w:val="en-US"/>
        </w:rPr>
        <w:t>Stay connected with others – you and your child can use technology to communicate with friends and family.</w:t>
      </w:r>
    </w:p>
    <w:p w14:paraId="07EF2CF1" w14:textId="4672872E" w:rsidR="00761225" w:rsidRPr="00A0069C" w:rsidRDefault="00761225" w:rsidP="00761225">
      <w:pPr>
        <w:spacing w:after="240"/>
        <w:rPr>
          <w:lang w:val="en-US"/>
        </w:rPr>
      </w:pPr>
      <w:r w:rsidRPr="00A0069C">
        <w:rPr>
          <w:lang w:val="en-US"/>
        </w:rPr>
        <w:t xml:space="preserve">If after 14 days your child still </w:t>
      </w:r>
      <w:proofErr w:type="gramStart"/>
      <w:r w:rsidRPr="00A0069C">
        <w:rPr>
          <w:lang w:val="en-US"/>
        </w:rPr>
        <w:t>doesn’t</w:t>
      </w:r>
      <w:proofErr w:type="gramEnd"/>
      <w:r w:rsidRPr="00A0069C">
        <w:rPr>
          <w:lang w:val="en-US"/>
        </w:rPr>
        <w:t xml:space="preserve"> have symptoms, your child may end their quarantine and return to regular activities. </w:t>
      </w:r>
    </w:p>
    <w:p w14:paraId="32B8DADC" w14:textId="77777777" w:rsidR="001D111D" w:rsidRPr="00A0069C" w:rsidRDefault="001D111D" w:rsidP="00761225">
      <w:pPr>
        <w:spacing w:after="240"/>
        <w:rPr>
          <w:lang w:val="en-US"/>
        </w:rPr>
      </w:pPr>
    </w:p>
    <w:tbl>
      <w:tblPr>
        <w:tblStyle w:val="TableGrid"/>
        <w:tblW w:w="5000" w:type="pct"/>
        <w:tblLook w:val="04A0" w:firstRow="1" w:lastRow="0" w:firstColumn="1" w:lastColumn="0" w:noHBand="0" w:noVBand="1"/>
      </w:tblPr>
      <w:tblGrid>
        <w:gridCol w:w="2515"/>
        <w:gridCol w:w="7555"/>
      </w:tblGrid>
      <w:tr w:rsidR="00761225" w:rsidRPr="00A0069C" w14:paraId="71084AD7" w14:textId="77777777" w:rsidTr="00042AE9">
        <w:tc>
          <w:tcPr>
            <w:tcW w:w="1249" w:type="pct"/>
            <w:shd w:val="clear" w:color="auto" w:fill="F2F2F2" w:themeFill="background1" w:themeFillShade="F2"/>
            <w:vAlign w:val="center"/>
          </w:tcPr>
          <w:p w14:paraId="7D9BD916" w14:textId="77777777" w:rsidR="00761225" w:rsidRPr="00A0069C" w:rsidRDefault="00761225" w:rsidP="00042AE9">
            <w:pPr>
              <w:spacing w:after="240"/>
              <w:contextualSpacing/>
              <w:rPr>
                <w:rFonts w:cstheme="minorHAnsi"/>
                <w:b/>
                <w:bCs/>
                <w:lang w:val="en-US"/>
              </w:rPr>
            </w:pPr>
            <w:r w:rsidRPr="00A0069C">
              <w:rPr>
                <w:rFonts w:cstheme="minorHAnsi"/>
                <w:b/>
                <w:bCs/>
                <w:lang w:val="en-US"/>
              </w:rPr>
              <w:lastRenderedPageBreak/>
              <w:t>Number of Days After Possible Exposure</w:t>
            </w:r>
          </w:p>
        </w:tc>
        <w:tc>
          <w:tcPr>
            <w:tcW w:w="3751" w:type="pct"/>
            <w:shd w:val="clear" w:color="auto" w:fill="F2F2F2" w:themeFill="background1" w:themeFillShade="F2"/>
            <w:vAlign w:val="center"/>
          </w:tcPr>
          <w:p w14:paraId="5EE42264" w14:textId="77777777" w:rsidR="00761225" w:rsidRPr="00A0069C" w:rsidRDefault="00761225" w:rsidP="00042AE9">
            <w:pPr>
              <w:spacing w:after="240"/>
              <w:contextualSpacing/>
              <w:rPr>
                <w:rFonts w:cstheme="minorHAnsi"/>
                <w:b/>
                <w:bCs/>
                <w:lang w:val="en-US"/>
              </w:rPr>
            </w:pPr>
            <w:r w:rsidRPr="00A0069C">
              <w:rPr>
                <w:rFonts w:cstheme="minorHAnsi"/>
                <w:b/>
                <w:bCs/>
                <w:lang w:val="en-US"/>
              </w:rPr>
              <w:t>What Happens?</w:t>
            </w:r>
          </w:p>
        </w:tc>
      </w:tr>
      <w:tr w:rsidR="00761225" w:rsidRPr="00A0069C" w14:paraId="3E8E0C5E" w14:textId="77777777" w:rsidTr="00042AE9">
        <w:tc>
          <w:tcPr>
            <w:tcW w:w="1249" w:type="pct"/>
          </w:tcPr>
          <w:p w14:paraId="662C0540" w14:textId="77777777" w:rsidR="00761225" w:rsidRPr="00A0069C" w:rsidRDefault="00761225" w:rsidP="00042AE9">
            <w:pPr>
              <w:spacing w:after="240"/>
              <w:contextualSpacing/>
              <w:rPr>
                <w:rFonts w:cstheme="minorHAnsi"/>
                <w:lang w:val="en-US"/>
              </w:rPr>
            </w:pPr>
            <w:r w:rsidRPr="00A0069C">
              <w:rPr>
                <w:rFonts w:cstheme="minorHAnsi"/>
                <w:lang w:val="en-US"/>
              </w:rPr>
              <w:t>Day 0:  [Insert Date]</w:t>
            </w:r>
          </w:p>
        </w:tc>
        <w:tc>
          <w:tcPr>
            <w:tcW w:w="3751" w:type="pct"/>
          </w:tcPr>
          <w:p w14:paraId="41D25EDD" w14:textId="77777777" w:rsidR="00761225" w:rsidRPr="00A0069C" w:rsidRDefault="00761225" w:rsidP="00042AE9">
            <w:pPr>
              <w:spacing w:after="240"/>
              <w:contextualSpacing/>
              <w:rPr>
                <w:rFonts w:cstheme="minorHAnsi"/>
                <w:lang w:val="en-US"/>
              </w:rPr>
            </w:pPr>
            <w:r w:rsidRPr="00A0069C">
              <w:rPr>
                <w:lang w:val="en-US"/>
              </w:rPr>
              <w:t>This is the day your child was last in contact with the person with COVID-19 at school.</w:t>
            </w:r>
          </w:p>
        </w:tc>
      </w:tr>
      <w:tr w:rsidR="00761225" w:rsidRPr="00A0069C" w14:paraId="5D36922B" w14:textId="77777777" w:rsidTr="00042AE9">
        <w:tc>
          <w:tcPr>
            <w:tcW w:w="1249" w:type="pct"/>
          </w:tcPr>
          <w:p w14:paraId="6A7D41F2" w14:textId="77777777" w:rsidR="00761225" w:rsidRPr="00A0069C" w:rsidRDefault="00761225" w:rsidP="00042AE9">
            <w:pPr>
              <w:spacing w:after="240"/>
              <w:contextualSpacing/>
              <w:rPr>
                <w:rFonts w:cstheme="minorHAnsi"/>
                <w:lang w:val="en-US"/>
              </w:rPr>
            </w:pPr>
            <w:r w:rsidRPr="00A0069C">
              <w:rPr>
                <w:rFonts w:cstheme="minorHAnsi"/>
                <w:lang w:val="en-US"/>
              </w:rPr>
              <w:t>Day 7:  [Insert Date]</w:t>
            </w:r>
          </w:p>
        </w:tc>
        <w:tc>
          <w:tcPr>
            <w:tcW w:w="3751" w:type="pct"/>
          </w:tcPr>
          <w:p w14:paraId="6257CBE9" w14:textId="77777777" w:rsidR="00761225" w:rsidRPr="00A0069C" w:rsidRDefault="00761225" w:rsidP="001D111D">
            <w:pPr>
              <w:spacing w:after="0"/>
              <w:rPr>
                <w:lang w:val="en-US"/>
              </w:rPr>
            </w:pPr>
            <w:r w:rsidRPr="00A0069C">
              <w:rPr>
                <w:lang w:val="en-US"/>
              </w:rPr>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A0069C">
              <w:rPr>
                <w:rFonts w:cstheme="minorHAnsi"/>
                <w:lang w:val="en-US"/>
              </w:rPr>
              <w:t xml:space="preserve">Learn more about </w:t>
            </w:r>
            <w:hyperlink r:id="rId16" w:history="1">
              <w:r w:rsidRPr="00A0069C">
                <w:rPr>
                  <w:rStyle w:val="Hyperlink"/>
                  <w:rFonts w:cstheme="minorHAnsi"/>
                  <w:lang w:val="en-US"/>
                </w:rPr>
                <w:t>getting tested in Vermont</w:t>
              </w:r>
            </w:hyperlink>
            <w:r w:rsidRPr="00A0069C">
              <w:rPr>
                <w:rFonts w:cstheme="minorHAnsi"/>
                <w:lang w:val="en-US"/>
              </w:rPr>
              <w:t xml:space="preserve">. </w:t>
            </w:r>
          </w:p>
        </w:tc>
      </w:tr>
      <w:tr w:rsidR="00761225" w:rsidRPr="00A0069C" w14:paraId="749814C3" w14:textId="77777777" w:rsidTr="00042AE9">
        <w:tc>
          <w:tcPr>
            <w:tcW w:w="1249" w:type="pct"/>
          </w:tcPr>
          <w:p w14:paraId="11926460" w14:textId="77777777" w:rsidR="00761225" w:rsidRPr="00A0069C" w:rsidRDefault="00761225" w:rsidP="00042AE9">
            <w:pPr>
              <w:spacing w:after="240"/>
              <w:contextualSpacing/>
              <w:rPr>
                <w:rFonts w:cstheme="minorHAnsi"/>
                <w:lang w:val="en-US"/>
              </w:rPr>
            </w:pPr>
            <w:r w:rsidRPr="00A0069C">
              <w:rPr>
                <w:rFonts w:cstheme="minorHAnsi"/>
                <w:lang w:val="en-US"/>
              </w:rPr>
              <w:t>Day 14:  [Insert Date]</w:t>
            </w:r>
          </w:p>
        </w:tc>
        <w:tc>
          <w:tcPr>
            <w:tcW w:w="3751" w:type="pct"/>
          </w:tcPr>
          <w:p w14:paraId="382167CE" w14:textId="77777777" w:rsidR="00761225" w:rsidRPr="00A0069C" w:rsidRDefault="00761225" w:rsidP="00042AE9">
            <w:pPr>
              <w:spacing w:after="240"/>
              <w:contextualSpacing/>
              <w:rPr>
                <w:lang w:val="en-US"/>
              </w:rPr>
            </w:pPr>
            <w:r w:rsidRPr="00A0069C">
              <w:rPr>
                <w:lang w:val="en-US"/>
              </w:rPr>
              <w:t xml:space="preserve">This is the last day of quarantine (if your child was not tested on or after day 7, as described above). If your child still </w:t>
            </w:r>
            <w:proofErr w:type="gramStart"/>
            <w:r w:rsidRPr="00A0069C">
              <w:rPr>
                <w:lang w:val="en-US"/>
              </w:rPr>
              <w:t>doesn’t</w:t>
            </w:r>
            <w:proofErr w:type="gramEnd"/>
            <w:r w:rsidRPr="00A0069C">
              <w:rPr>
                <w:lang w:val="en-US"/>
              </w:rPr>
              <w:t xml:space="preserve"> have symptoms, they may return to school the next day.</w:t>
            </w:r>
          </w:p>
        </w:tc>
      </w:tr>
    </w:tbl>
    <w:p w14:paraId="335BB944" w14:textId="77777777" w:rsidR="00016CA3" w:rsidRPr="00A0069C" w:rsidRDefault="00016CA3" w:rsidP="00016CA3">
      <w:pPr>
        <w:spacing w:before="240" w:after="120"/>
        <w:rPr>
          <w:rFonts w:cstheme="minorHAnsi"/>
          <w:b/>
          <w:bCs/>
          <w:sz w:val="24"/>
          <w:szCs w:val="24"/>
        </w:rPr>
      </w:pPr>
      <w:proofErr w:type="spellStart"/>
      <w:r w:rsidRPr="00A0069C">
        <w:rPr>
          <w:rFonts w:cstheme="minorHAnsi"/>
          <w:b/>
          <w:bCs/>
          <w:sz w:val="24"/>
          <w:szCs w:val="24"/>
        </w:rPr>
        <w:t>Sign</w:t>
      </w:r>
      <w:proofErr w:type="spellEnd"/>
      <w:r w:rsidRPr="00A0069C">
        <w:rPr>
          <w:rFonts w:cstheme="minorHAnsi"/>
          <w:b/>
          <w:bCs/>
          <w:sz w:val="24"/>
          <w:szCs w:val="24"/>
        </w:rPr>
        <w:t xml:space="preserve"> up </w:t>
      </w:r>
      <w:proofErr w:type="spellStart"/>
      <w:r w:rsidRPr="00A0069C">
        <w:rPr>
          <w:rFonts w:cstheme="minorHAnsi"/>
          <w:b/>
          <w:bCs/>
          <w:sz w:val="24"/>
          <w:szCs w:val="24"/>
        </w:rPr>
        <w:t>for</w:t>
      </w:r>
      <w:proofErr w:type="spellEnd"/>
      <w:r w:rsidRPr="00A0069C">
        <w:rPr>
          <w:rFonts w:cstheme="minorHAnsi"/>
          <w:b/>
          <w:bCs/>
          <w:sz w:val="24"/>
          <w:szCs w:val="24"/>
        </w:rPr>
        <w:t xml:space="preserve"> </w:t>
      </w:r>
      <w:proofErr w:type="spellStart"/>
      <w:r w:rsidRPr="00A0069C">
        <w:rPr>
          <w:rFonts w:cstheme="minorHAnsi"/>
          <w:b/>
          <w:bCs/>
          <w:sz w:val="24"/>
          <w:szCs w:val="24"/>
        </w:rPr>
        <w:t>daily</w:t>
      </w:r>
      <w:proofErr w:type="spellEnd"/>
      <w:r w:rsidRPr="00A0069C">
        <w:rPr>
          <w:rFonts w:cstheme="minorHAnsi"/>
          <w:b/>
          <w:bCs/>
          <w:sz w:val="24"/>
          <w:szCs w:val="24"/>
        </w:rPr>
        <w:t xml:space="preserve"> </w:t>
      </w:r>
      <w:proofErr w:type="spellStart"/>
      <w:r w:rsidRPr="00A0069C">
        <w:rPr>
          <w:rFonts w:cstheme="minorHAnsi"/>
          <w:b/>
          <w:bCs/>
          <w:sz w:val="24"/>
          <w:szCs w:val="24"/>
        </w:rPr>
        <w:t>symptom</w:t>
      </w:r>
      <w:proofErr w:type="spellEnd"/>
      <w:r w:rsidRPr="00A0069C">
        <w:rPr>
          <w:rFonts w:cstheme="minorHAnsi"/>
          <w:b/>
          <w:bCs/>
          <w:sz w:val="24"/>
          <w:szCs w:val="24"/>
        </w:rPr>
        <w:t xml:space="preserve"> </w:t>
      </w:r>
      <w:proofErr w:type="spellStart"/>
      <w:r w:rsidRPr="00A0069C">
        <w:rPr>
          <w:rFonts w:cstheme="minorHAnsi"/>
          <w:b/>
          <w:bCs/>
          <w:sz w:val="24"/>
          <w:szCs w:val="24"/>
        </w:rPr>
        <w:t>check</w:t>
      </w:r>
      <w:proofErr w:type="spellEnd"/>
      <w:r w:rsidRPr="00A0069C">
        <w:rPr>
          <w:rFonts w:cstheme="minorHAnsi"/>
          <w:b/>
          <w:bCs/>
          <w:sz w:val="24"/>
          <w:szCs w:val="24"/>
        </w:rPr>
        <w:t xml:space="preserve"> </w:t>
      </w:r>
      <w:proofErr w:type="spellStart"/>
      <w:r w:rsidRPr="00A0069C">
        <w:rPr>
          <w:rFonts w:cstheme="minorHAnsi"/>
          <w:b/>
          <w:bCs/>
          <w:sz w:val="24"/>
          <w:szCs w:val="24"/>
        </w:rPr>
        <w:t>reminders</w:t>
      </w:r>
      <w:proofErr w:type="spellEnd"/>
      <w:r w:rsidRPr="00A0069C">
        <w:rPr>
          <w:rFonts w:cstheme="minorHAnsi"/>
          <w:b/>
          <w:bCs/>
          <w:sz w:val="24"/>
          <w:szCs w:val="24"/>
        </w:rPr>
        <w:t>.</w:t>
      </w:r>
    </w:p>
    <w:p w14:paraId="60DF26BD" w14:textId="77777777" w:rsidR="00016CA3" w:rsidRPr="00A0069C" w:rsidRDefault="00016CA3" w:rsidP="00016CA3">
      <w:proofErr w:type="spellStart"/>
      <w:r w:rsidRPr="00A0069C">
        <w:t>Please</w:t>
      </w:r>
      <w:proofErr w:type="spellEnd"/>
      <w:r w:rsidRPr="00A0069C">
        <w:t xml:space="preserve"> </w:t>
      </w:r>
      <w:proofErr w:type="spellStart"/>
      <w:r w:rsidRPr="00A0069C">
        <w:t>sign</w:t>
      </w:r>
      <w:proofErr w:type="spellEnd"/>
      <w:r w:rsidRPr="00A0069C">
        <w:t xml:space="preserve"> up </w:t>
      </w:r>
      <w:proofErr w:type="spellStart"/>
      <w:r w:rsidRPr="00A0069C">
        <w:t>to</w:t>
      </w:r>
      <w:proofErr w:type="spellEnd"/>
      <w:r w:rsidRPr="00A0069C">
        <w:t xml:space="preserve"> </w:t>
      </w:r>
      <w:proofErr w:type="spellStart"/>
      <w:r w:rsidRPr="00A0069C">
        <w:t>get</w:t>
      </w:r>
      <w:proofErr w:type="spellEnd"/>
      <w:r w:rsidRPr="00A0069C">
        <w:t xml:space="preserve"> </w:t>
      </w:r>
      <w:proofErr w:type="spellStart"/>
      <w:r w:rsidRPr="00A0069C">
        <w:t>fast</w:t>
      </w:r>
      <w:proofErr w:type="spellEnd"/>
      <w:r w:rsidRPr="00A0069C">
        <w:t xml:space="preserve">, </w:t>
      </w:r>
      <w:proofErr w:type="spellStart"/>
      <w:r w:rsidRPr="00A0069C">
        <w:t>easy</w:t>
      </w:r>
      <w:proofErr w:type="spellEnd"/>
      <w:r w:rsidRPr="00A0069C">
        <w:t xml:space="preserve">, and free </w:t>
      </w:r>
      <w:proofErr w:type="spellStart"/>
      <w:r w:rsidRPr="00A0069C">
        <w:t>reminders</w:t>
      </w:r>
      <w:proofErr w:type="spellEnd"/>
      <w:r w:rsidRPr="00A0069C">
        <w:t xml:space="preserve"> </w:t>
      </w:r>
      <w:proofErr w:type="spellStart"/>
      <w:r w:rsidRPr="00A0069C">
        <w:t>to</w:t>
      </w:r>
      <w:proofErr w:type="spellEnd"/>
      <w:r w:rsidRPr="00A0069C">
        <w:t xml:space="preserve"> </w:t>
      </w:r>
      <w:proofErr w:type="spellStart"/>
      <w:r w:rsidRPr="00A0069C">
        <w:t>check</w:t>
      </w:r>
      <w:proofErr w:type="spellEnd"/>
      <w:r w:rsidRPr="00A0069C">
        <w:t xml:space="preserve"> </w:t>
      </w:r>
      <w:proofErr w:type="spellStart"/>
      <w:r w:rsidRPr="00A0069C">
        <w:t>for</w:t>
      </w:r>
      <w:proofErr w:type="spellEnd"/>
      <w:r w:rsidRPr="00A0069C">
        <w:t xml:space="preserve"> COVID-19 </w:t>
      </w:r>
      <w:proofErr w:type="spellStart"/>
      <w:r w:rsidRPr="00A0069C">
        <w:t>symptoms</w:t>
      </w:r>
      <w:proofErr w:type="spellEnd"/>
      <w:r w:rsidRPr="00A0069C">
        <w:t xml:space="preserve"> </w:t>
      </w:r>
      <w:proofErr w:type="spellStart"/>
      <w:r w:rsidRPr="00A0069C">
        <w:t>though</w:t>
      </w:r>
      <w:proofErr w:type="spellEnd"/>
      <w:r w:rsidRPr="00A0069C">
        <w:t xml:space="preserve"> Sara </w:t>
      </w:r>
      <w:proofErr w:type="spellStart"/>
      <w:r w:rsidRPr="00A0069C">
        <w:t>Alert</w:t>
      </w:r>
      <w:proofErr w:type="spellEnd"/>
      <w:r w:rsidRPr="00A0069C">
        <w:t xml:space="preserve">. Sara </w:t>
      </w:r>
      <w:proofErr w:type="spellStart"/>
      <w:r w:rsidRPr="00A0069C">
        <w:t>Alert</w:t>
      </w:r>
      <w:proofErr w:type="spellEnd"/>
      <w:r w:rsidRPr="00A0069C">
        <w:t xml:space="preserve"> </w:t>
      </w:r>
      <w:proofErr w:type="spellStart"/>
      <w:r w:rsidRPr="00A0069C">
        <w:t>sends</w:t>
      </w:r>
      <w:proofErr w:type="spellEnd"/>
      <w:r w:rsidRPr="00A0069C">
        <w:t xml:space="preserve"> a </w:t>
      </w:r>
      <w:proofErr w:type="spellStart"/>
      <w:r w:rsidRPr="00A0069C">
        <w:t>message</w:t>
      </w:r>
      <w:proofErr w:type="spellEnd"/>
      <w:r w:rsidRPr="00A0069C">
        <w:t xml:space="preserve"> </w:t>
      </w:r>
      <w:proofErr w:type="spellStart"/>
      <w:r w:rsidRPr="00A0069C">
        <w:t>every</w:t>
      </w:r>
      <w:proofErr w:type="spellEnd"/>
      <w:r w:rsidRPr="00A0069C">
        <w:t xml:space="preserve"> </w:t>
      </w:r>
      <w:proofErr w:type="spellStart"/>
      <w:r w:rsidRPr="00A0069C">
        <w:t>day</w:t>
      </w:r>
      <w:proofErr w:type="spellEnd"/>
      <w:r w:rsidRPr="00A0069C">
        <w:t xml:space="preserve"> </w:t>
      </w:r>
      <w:proofErr w:type="spellStart"/>
      <w:r w:rsidRPr="00A0069C">
        <w:t>for</w:t>
      </w:r>
      <w:proofErr w:type="spellEnd"/>
      <w:r w:rsidRPr="00A0069C">
        <w:t xml:space="preserve"> </w:t>
      </w:r>
      <w:proofErr w:type="spellStart"/>
      <w:r w:rsidRPr="00A0069C">
        <w:t>two</w:t>
      </w:r>
      <w:proofErr w:type="spellEnd"/>
      <w:r w:rsidRPr="00A0069C">
        <w:t xml:space="preserve"> </w:t>
      </w:r>
      <w:proofErr w:type="spellStart"/>
      <w:r w:rsidRPr="00A0069C">
        <w:t>weeks</w:t>
      </w:r>
      <w:proofErr w:type="spellEnd"/>
      <w:r w:rsidRPr="00A0069C">
        <w:t xml:space="preserve"> </w:t>
      </w:r>
      <w:proofErr w:type="spellStart"/>
      <w:r w:rsidRPr="00A0069C">
        <w:t>asking</w:t>
      </w:r>
      <w:proofErr w:type="spellEnd"/>
      <w:r w:rsidRPr="00A0069C">
        <w:t xml:space="preserve"> </w:t>
      </w:r>
      <w:proofErr w:type="spellStart"/>
      <w:r w:rsidRPr="00A0069C">
        <w:t>if</w:t>
      </w:r>
      <w:proofErr w:type="spellEnd"/>
      <w:r w:rsidRPr="00A0069C">
        <w:t xml:space="preserve"> </w:t>
      </w:r>
      <w:proofErr w:type="spellStart"/>
      <w:r w:rsidRPr="00A0069C">
        <w:t>your</w:t>
      </w:r>
      <w:proofErr w:type="spellEnd"/>
      <w:r w:rsidRPr="00A0069C">
        <w:t xml:space="preserve"> </w:t>
      </w:r>
      <w:proofErr w:type="spellStart"/>
      <w:r w:rsidRPr="00A0069C">
        <w:t>child</w:t>
      </w:r>
      <w:proofErr w:type="spellEnd"/>
      <w:r w:rsidRPr="00A0069C">
        <w:t xml:space="preserve"> has </w:t>
      </w:r>
      <w:proofErr w:type="spellStart"/>
      <w:r w:rsidRPr="00A0069C">
        <w:t>any</w:t>
      </w:r>
      <w:proofErr w:type="spellEnd"/>
      <w:r w:rsidRPr="00A0069C">
        <w:t xml:space="preserve"> </w:t>
      </w:r>
      <w:proofErr w:type="spellStart"/>
      <w:r w:rsidRPr="00A0069C">
        <w:t>symptoms</w:t>
      </w:r>
      <w:proofErr w:type="spellEnd"/>
      <w:r w:rsidRPr="00A0069C">
        <w:t xml:space="preserve">. </w:t>
      </w:r>
      <w:proofErr w:type="spellStart"/>
      <w:r w:rsidRPr="00A0069C">
        <w:t>You</w:t>
      </w:r>
      <w:proofErr w:type="spellEnd"/>
      <w:r w:rsidRPr="00A0069C">
        <w:t xml:space="preserve"> can </w:t>
      </w:r>
      <w:proofErr w:type="spellStart"/>
      <w:r w:rsidRPr="00A0069C">
        <w:t>choose</w:t>
      </w:r>
      <w:proofErr w:type="spellEnd"/>
      <w:r w:rsidRPr="00A0069C">
        <w:t xml:space="preserve"> </w:t>
      </w:r>
      <w:proofErr w:type="spellStart"/>
      <w:r w:rsidRPr="00A0069C">
        <w:t>to</w:t>
      </w:r>
      <w:proofErr w:type="spellEnd"/>
      <w:r w:rsidRPr="00A0069C">
        <w:t xml:space="preserve"> </w:t>
      </w:r>
      <w:proofErr w:type="spellStart"/>
      <w:r w:rsidRPr="00A0069C">
        <w:t>receive</w:t>
      </w:r>
      <w:proofErr w:type="spellEnd"/>
      <w:r w:rsidRPr="00A0069C">
        <w:t xml:space="preserve"> </w:t>
      </w:r>
      <w:proofErr w:type="spellStart"/>
      <w:r w:rsidRPr="00A0069C">
        <w:t>messages</w:t>
      </w:r>
      <w:proofErr w:type="spellEnd"/>
      <w:r w:rsidRPr="00A0069C">
        <w:t xml:space="preserve"> </w:t>
      </w:r>
      <w:proofErr w:type="spellStart"/>
      <w:r w:rsidRPr="00A0069C">
        <w:t>by</w:t>
      </w:r>
      <w:proofErr w:type="spellEnd"/>
      <w:r w:rsidRPr="00A0069C">
        <w:t xml:space="preserve"> email, </w:t>
      </w:r>
      <w:proofErr w:type="spellStart"/>
      <w:r w:rsidRPr="00A0069C">
        <w:t>text</w:t>
      </w:r>
      <w:proofErr w:type="spellEnd"/>
      <w:r w:rsidRPr="00A0069C">
        <w:t xml:space="preserve"> </w:t>
      </w:r>
      <w:proofErr w:type="spellStart"/>
      <w:r w:rsidRPr="00A0069C">
        <w:t>or</w:t>
      </w:r>
      <w:proofErr w:type="spellEnd"/>
      <w:r w:rsidRPr="00A0069C">
        <w:t xml:space="preserve"> </w:t>
      </w:r>
      <w:proofErr w:type="spellStart"/>
      <w:r w:rsidRPr="00A0069C">
        <w:t>phone</w:t>
      </w:r>
      <w:proofErr w:type="spellEnd"/>
      <w:r w:rsidRPr="00A0069C">
        <w:t xml:space="preserve">. </w:t>
      </w:r>
      <w:proofErr w:type="spellStart"/>
      <w:r w:rsidRPr="00A0069C">
        <w:t>If</w:t>
      </w:r>
      <w:proofErr w:type="spellEnd"/>
      <w:r w:rsidRPr="00A0069C">
        <w:t xml:space="preserve"> </w:t>
      </w:r>
      <w:proofErr w:type="spellStart"/>
      <w:r w:rsidRPr="00A0069C">
        <w:t>you</w:t>
      </w:r>
      <w:proofErr w:type="spellEnd"/>
      <w:r w:rsidRPr="00A0069C">
        <w:t xml:space="preserve"> </w:t>
      </w:r>
      <w:proofErr w:type="spellStart"/>
      <w:r w:rsidRPr="00A0069C">
        <w:t>report</w:t>
      </w:r>
      <w:proofErr w:type="spellEnd"/>
      <w:r w:rsidRPr="00A0069C">
        <w:t xml:space="preserve"> </w:t>
      </w:r>
      <w:proofErr w:type="spellStart"/>
      <w:r w:rsidRPr="00A0069C">
        <w:t>symptoms</w:t>
      </w:r>
      <w:proofErr w:type="spellEnd"/>
      <w:r w:rsidRPr="00A0069C">
        <w:t xml:space="preserve">, </w:t>
      </w:r>
      <w:proofErr w:type="spellStart"/>
      <w:r w:rsidRPr="00A0069C">
        <w:t>the</w:t>
      </w:r>
      <w:proofErr w:type="spellEnd"/>
      <w:r w:rsidRPr="00A0069C">
        <w:t xml:space="preserve"> </w:t>
      </w:r>
      <w:proofErr w:type="spellStart"/>
      <w:r w:rsidRPr="00A0069C">
        <w:t>Health</w:t>
      </w:r>
      <w:proofErr w:type="spellEnd"/>
      <w:r w:rsidRPr="00A0069C">
        <w:t xml:space="preserve"> </w:t>
      </w:r>
      <w:proofErr w:type="spellStart"/>
      <w:r w:rsidRPr="00A0069C">
        <w:t>Department</w:t>
      </w:r>
      <w:proofErr w:type="spellEnd"/>
      <w:r w:rsidRPr="00A0069C">
        <w:t xml:space="preserve"> </w:t>
      </w:r>
      <w:proofErr w:type="spellStart"/>
      <w:r w:rsidRPr="00A0069C">
        <w:t>will</w:t>
      </w:r>
      <w:proofErr w:type="spellEnd"/>
      <w:r w:rsidRPr="00A0069C">
        <w:t xml:space="preserve"> </w:t>
      </w:r>
      <w:proofErr w:type="spellStart"/>
      <w:r w:rsidRPr="00A0069C">
        <w:t>reach</w:t>
      </w:r>
      <w:proofErr w:type="spellEnd"/>
      <w:r w:rsidRPr="00A0069C">
        <w:t xml:space="preserve"> </w:t>
      </w:r>
      <w:proofErr w:type="spellStart"/>
      <w:r w:rsidRPr="00A0069C">
        <w:t>out</w:t>
      </w:r>
      <w:proofErr w:type="spellEnd"/>
      <w:r w:rsidRPr="00A0069C">
        <w:t xml:space="preserve"> </w:t>
      </w:r>
      <w:proofErr w:type="spellStart"/>
      <w:r w:rsidRPr="00A0069C">
        <w:t>to</w:t>
      </w:r>
      <w:proofErr w:type="spellEnd"/>
      <w:r w:rsidRPr="00A0069C">
        <w:t xml:space="preserve"> </w:t>
      </w:r>
      <w:proofErr w:type="spellStart"/>
      <w:r w:rsidRPr="00A0069C">
        <w:t>provide</w:t>
      </w:r>
      <w:proofErr w:type="spellEnd"/>
      <w:r w:rsidRPr="00A0069C">
        <w:t xml:space="preserve"> </w:t>
      </w:r>
      <w:proofErr w:type="spellStart"/>
      <w:r w:rsidRPr="00A0069C">
        <w:t>guidance</w:t>
      </w:r>
      <w:proofErr w:type="spellEnd"/>
      <w:r w:rsidRPr="00A0069C">
        <w:t xml:space="preserve"> and </w:t>
      </w:r>
      <w:proofErr w:type="spellStart"/>
      <w:r w:rsidRPr="00A0069C">
        <w:t>next</w:t>
      </w:r>
      <w:proofErr w:type="spellEnd"/>
      <w:r w:rsidRPr="00A0069C">
        <w:t xml:space="preserve"> </w:t>
      </w:r>
      <w:proofErr w:type="spellStart"/>
      <w:r w:rsidRPr="00A0069C">
        <w:t>steps</w:t>
      </w:r>
      <w:proofErr w:type="spellEnd"/>
      <w:r w:rsidRPr="00A0069C">
        <w:t>.</w:t>
      </w:r>
    </w:p>
    <w:p w14:paraId="16A900B1" w14:textId="6BDE13F9" w:rsidR="00016CA3" w:rsidRPr="00A0069C" w:rsidRDefault="00016CA3" w:rsidP="00016CA3">
      <w:pPr>
        <w:spacing w:before="240" w:after="120"/>
        <w:rPr>
          <w:rFonts w:cstheme="minorHAnsi"/>
          <w:b/>
          <w:bCs/>
          <w:sz w:val="24"/>
          <w:szCs w:val="24"/>
        </w:rPr>
      </w:pPr>
      <w:r w:rsidRPr="00A0069C">
        <w:t xml:space="preserve">Sara </w:t>
      </w:r>
      <w:proofErr w:type="spellStart"/>
      <w:r w:rsidRPr="00A0069C">
        <w:t>Alert</w:t>
      </w:r>
      <w:proofErr w:type="spellEnd"/>
      <w:r w:rsidRPr="00A0069C">
        <w:t xml:space="preserve"> </w:t>
      </w:r>
      <w:proofErr w:type="spellStart"/>
      <w:r w:rsidRPr="00A0069C">
        <w:t>is</w:t>
      </w:r>
      <w:proofErr w:type="spellEnd"/>
      <w:r w:rsidRPr="00A0069C">
        <w:t xml:space="preserve"> </w:t>
      </w:r>
      <w:proofErr w:type="spellStart"/>
      <w:r w:rsidRPr="00A0069C">
        <w:t>not</w:t>
      </w:r>
      <w:proofErr w:type="spellEnd"/>
      <w:r w:rsidRPr="00A0069C">
        <w:t xml:space="preserve"> a </w:t>
      </w:r>
      <w:proofErr w:type="spellStart"/>
      <w:r w:rsidRPr="00A0069C">
        <w:t>contact</w:t>
      </w:r>
      <w:proofErr w:type="spellEnd"/>
      <w:r w:rsidRPr="00A0069C">
        <w:t xml:space="preserve"> </w:t>
      </w:r>
      <w:proofErr w:type="spellStart"/>
      <w:r w:rsidRPr="00A0069C">
        <w:t>tracing</w:t>
      </w:r>
      <w:proofErr w:type="spellEnd"/>
      <w:r w:rsidRPr="00A0069C">
        <w:t xml:space="preserve"> </w:t>
      </w:r>
      <w:proofErr w:type="spellStart"/>
      <w:r w:rsidRPr="00A0069C">
        <w:t>system</w:t>
      </w:r>
      <w:proofErr w:type="spellEnd"/>
      <w:r w:rsidRPr="00A0069C">
        <w:t xml:space="preserve">. </w:t>
      </w:r>
      <w:proofErr w:type="spellStart"/>
      <w:r w:rsidRPr="00A0069C">
        <w:t>It</w:t>
      </w:r>
      <w:proofErr w:type="spellEnd"/>
      <w:r w:rsidRPr="00A0069C">
        <w:t xml:space="preserve"> </w:t>
      </w:r>
      <w:proofErr w:type="spellStart"/>
      <w:r w:rsidRPr="00A0069C">
        <w:t>is</w:t>
      </w:r>
      <w:proofErr w:type="spellEnd"/>
      <w:r w:rsidRPr="00A0069C">
        <w:t xml:space="preserve"> </w:t>
      </w:r>
      <w:proofErr w:type="spellStart"/>
      <w:r w:rsidRPr="00A0069C">
        <w:t>not</w:t>
      </w:r>
      <w:proofErr w:type="spellEnd"/>
      <w:r w:rsidRPr="00A0069C">
        <w:t xml:space="preserve"> GPS-</w:t>
      </w:r>
      <w:proofErr w:type="spellStart"/>
      <w:r w:rsidRPr="00A0069C">
        <w:t>based</w:t>
      </w:r>
      <w:proofErr w:type="spellEnd"/>
      <w:r w:rsidRPr="00A0069C">
        <w:t xml:space="preserve">, so </w:t>
      </w:r>
      <w:proofErr w:type="spellStart"/>
      <w:r w:rsidRPr="00A0069C">
        <w:t>it</w:t>
      </w:r>
      <w:proofErr w:type="spellEnd"/>
      <w:r w:rsidRPr="00A0069C">
        <w:t xml:space="preserve"> </w:t>
      </w:r>
      <w:proofErr w:type="spellStart"/>
      <w:r w:rsidRPr="00A0069C">
        <w:t>does</w:t>
      </w:r>
      <w:proofErr w:type="spellEnd"/>
      <w:r w:rsidRPr="00A0069C">
        <w:t xml:space="preserve"> </w:t>
      </w:r>
      <w:proofErr w:type="spellStart"/>
      <w:r w:rsidRPr="00A0069C">
        <w:t>not</w:t>
      </w:r>
      <w:proofErr w:type="spellEnd"/>
      <w:r w:rsidRPr="00A0069C">
        <w:t xml:space="preserve"> monitor </w:t>
      </w:r>
      <w:proofErr w:type="spellStart"/>
      <w:r w:rsidRPr="00A0069C">
        <w:t>someone's</w:t>
      </w:r>
      <w:proofErr w:type="spellEnd"/>
      <w:r w:rsidRPr="00A0069C">
        <w:t xml:space="preserve"> </w:t>
      </w:r>
      <w:proofErr w:type="spellStart"/>
      <w:r w:rsidRPr="00A0069C">
        <w:t>movements</w:t>
      </w:r>
      <w:proofErr w:type="spellEnd"/>
      <w:r w:rsidRPr="00A0069C">
        <w:t xml:space="preserve"> </w:t>
      </w:r>
      <w:proofErr w:type="spellStart"/>
      <w:r w:rsidRPr="00A0069C">
        <w:t>or</w:t>
      </w:r>
      <w:proofErr w:type="spellEnd"/>
      <w:r w:rsidRPr="00A0069C">
        <w:t xml:space="preserve"> </w:t>
      </w:r>
      <w:proofErr w:type="spellStart"/>
      <w:r w:rsidRPr="00A0069C">
        <w:t>track</w:t>
      </w:r>
      <w:proofErr w:type="spellEnd"/>
      <w:r w:rsidRPr="00A0069C">
        <w:t xml:space="preserve"> </w:t>
      </w:r>
      <w:proofErr w:type="spellStart"/>
      <w:r w:rsidRPr="00A0069C">
        <w:t>their</w:t>
      </w:r>
      <w:proofErr w:type="spellEnd"/>
      <w:r w:rsidRPr="00A0069C">
        <w:t xml:space="preserve"> </w:t>
      </w:r>
      <w:proofErr w:type="spellStart"/>
      <w:r w:rsidRPr="00A0069C">
        <w:t>location</w:t>
      </w:r>
      <w:proofErr w:type="spellEnd"/>
      <w:r w:rsidRPr="00A0069C">
        <w:t xml:space="preserve">. </w:t>
      </w:r>
      <w:proofErr w:type="spellStart"/>
      <w:proofErr w:type="gramStart"/>
      <w:r w:rsidRPr="00A0069C">
        <w:rPr>
          <w:b/>
          <w:bCs/>
        </w:rPr>
        <w:t>Click</w:t>
      </w:r>
      <w:proofErr w:type="spellEnd"/>
      <w:proofErr w:type="gramEnd"/>
      <w:r w:rsidRPr="00A0069C">
        <w:rPr>
          <w:b/>
          <w:bCs/>
        </w:rPr>
        <w:t xml:space="preserve"> </w:t>
      </w:r>
      <w:proofErr w:type="spellStart"/>
      <w:r w:rsidRPr="00A0069C">
        <w:rPr>
          <w:b/>
          <w:bCs/>
        </w:rPr>
        <w:t>here</w:t>
      </w:r>
      <w:proofErr w:type="spellEnd"/>
      <w:r w:rsidRPr="00A0069C">
        <w:rPr>
          <w:b/>
          <w:bCs/>
        </w:rPr>
        <w:t xml:space="preserve"> </w:t>
      </w:r>
      <w:proofErr w:type="spellStart"/>
      <w:r w:rsidRPr="00A0069C">
        <w:rPr>
          <w:b/>
          <w:bCs/>
        </w:rPr>
        <w:t>to</w:t>
      </w:r>
      <w:proofErr w:type="spellEnd"/>
      <w:r w:rsidRPr="00A0069C">
        <w:rPr>
          <w:b/>
          <w:bCs/>
        </w:rPr>
        <w:t xml:space="preserve"> </w:t>
      </w:r>
      <w:proofErr w:type="spellStart"/>
      <w:r w:rsidRPr="00A0069C">
        <w:rPr>
          <w:b/>
          <w:bCs/>
        </w:rPr>
        <w:t>sign</w:t>
      </w:r>
      <w:proofErr w:type="spellEnd"/>
      <w:r w:rsidRPr="00A0069C">
        <w:rPr>
          <w:b/>
          <w:bCs/>
        </w:rPr>
        <w:t xml:space="preserve"> up </w:t>
      </w:r>
      <w:proofErr w:type="spellStart"/>
      <w:r w:rsidRPr="00A0069C">
        <w:rPr>
          <w:b/>
          <w:bCs/>
        </w:rPr>
        <w:t>for</w:t>
      </w:r>
      <w:proofErr w:type="spellEnd"/>
      <w:r w:rsidRPr="00A0069C">
        <w:rPr>
          <w:b/>
          <w:bCs/>
        </w:rPr>
        <w:t xml:space="preserve"> Sara </w:t>
      </w:r>
      <w:proofErr w:type="spellStart"/>
      <w:r w:rsidRPr="00A0069C">
        <w:rPr>
          <w:b/>
          <w:bCs/>
        </w:rPr>
        <w:t>Alert</w:t>
      </w:r>
      <w:proofErr w:type="spellEnd"/>
      <w:r w:rsidRPr="00A0069C">
        <w:rPr>
          <w:b/>
          <w:bCs/>
        </w:rPr>
        <w:t>:</w:t>
      </w:r>
      <w:r w:rsidRPr="00A0069C">
        <w:rPr>
          <w:rStyle w:val="Hyperlink"/>
          <w:b/>
          <w:bCs/>
        </w:rPr>
        <w:t xml:space="preserve"> https://tinyurl.com/VermontSaraAlert</w:t>
      </w:r>
    </w:p>
    <w:p w14:paraId="09616F42" w14:textId="3F3606A0" w:rsidR="00761225" w:rsidRPr="00A0069C" w:rsidRDefault="00761225" w:rsidP="00761225">
      <w:pPr>
        <w:spacing w:before="240" w:after="120"/>
        <w:rPr>
          <w:rFonts w:cstheme="minorHAnsi"/>
          <w:b/>
          <w:bCs/>
          <w:sz w:val="24"/>
          <w:szCs w:val="24"/>
        </w:rPr>
      </w:pPr>
      <w:proofErr w:type="spellStart"/>
      <w:r w:rsidRPr="00A0069C">
        <w:rPr>
          <w:rFonts w:cstheme="minorHAnsi"/>
          <w:b/>
          <w:bCs/>
          <w:sz w:val="24"/>
          <w:szCs w:val="24"/>
        </w:rPr>
        <w:t>Daily</w:t>
      </w:r>
      <w:proofErr w:type="spellEnd"/>
      <w:r w:rsidRPr="00A0069C">
        <w:rPr>
          <w:rFonts w:cstheme="minorHAnsi"/>
          <w:b/>
          <w:bCs/>
          <w:sz w:val="24"/>
          <w:szCs w:val="24"/>
        </w:rPr>
        <w:t xml:space="preserve"> </w:t>
      </w:r>
      <w:proofErr w:type="spellStart"/>
      <w:r w:rsidRPr="00A0069C">
        <w:rPr>
          <w:rFonts w:cstheme="minorHAnsi"/>
          <w:b/>
          <w:bCs/>
          <w:sz w:val="24"/>
          <w:szCs w:val="24"/>
        </w:rPr>
        <w:t>cleaning</w:t>
      </w:r>
      <w:proofErr w:type="spellEnd"/>
      <w:r w:rsidRPr="00A0069C">
        <w:rPr>
          <w:rFonts w:cstheme="minorHAnsi"/>
          <w:b/>
          <w:bCs/>
          <w:sz w:val="24"/>
          <w:szCs w:val="24"/>
        </w:rPr>
        <w:t xml:space="preserve"> and </w:t>
      </w:r>
      <w:proofErr w:type="spellStart"/>
      <w:r w:rsidRPr="00A0069C">
        <w:rPr>
          <w:rFonts w:cstheme="minorHAnsi"/>
          <w:b/>
          <w:bCs/>
          <w:sz w:val="24"/>
          <w:szCs w:val="24"/>
        </w:rPr>
        <w:t>washing</w:t>
      </w:r>
      <w:proofErr w:type="spellEnd"/>
      <w:r w:rsidRPr="00A0069C">
        <w:rPr>
          <w:rFonts w:cstheme="minorHAnsi"/>
          <w:b/>
          <w:bCs/>
          <w:sz w:val="24"/>
          <w:szCs w:val="24"/>
        </w:rPr>
        <w:t xml:space="preserve">: </w:t>
      </w:r>
    </w:p>
    <w:p w14:paraId="79F5F889" w14:textId="77777777" w:rsidR="00761225" w:rsidRPr="00A0069C" w:rsidRDefault="00761225" w:rsidP="00761225">
      <w:pPr>
        <w:pStyle w:val="ListParagraph"/>
        <w:numPr>
          <w:ilvl w:val="0"/>
          <w:numId w:val="11"/>
        </w:numPr>
        <w:spacing w:after="120"/>
        <w:rPr>
          <w:rFonts w:cstheme="minorHAnsi"/>
          <w:lang w:val="en-US"/>
        </w:rPr>
      </w:pPr>
      <w:r w:rsidRPr="00A0069C">
        <w:rPr>
          <w:rFonts w:cstheme="minorHAnsi"/>
          <w:lang w:val="en-US"/>
        </w:rPr>
        <w:t>Clean and disinfect surfaces in your home. If your child is staying in a separate room and using a separate bathroom, have the child or one caregiver clean that room. Have a separate household member clean the other areas of the home, if possible.</w:t>
      </w:r>
    </w:p>
    <w:p w14:paraId="6C4C9D7F" w14:textId="77777777" w:rsidR="00761225" w:rsidRPr="00A0069C" w:rsidRDefault="00761225" w:rsidP="00761225">
      <w:pPr>
        <w:pStyle w:val="ListParagraph"/>
        <w:numPr>
          <w:ilvl w:val="0"/>
          <w:numId w:val="11"/>
        </w:numPr>
        <w:spacing w:after="120"/>
        <w:rPr>
          <w:rFonts w:cstheme="minorHAnsi"/>
          <w:lang w:val="en-US"/>
        </w:rPr>
      </w:pPr>
      <w:r w:rsidRPr="00A0069C">
        <w:rPr>
          <w:rFonts w:cstheme="minorHAnsi"/>
          <w:lang w:val="en-US"/>
        </w:rPr>
        <w:t xml:space="preserve">Thoroughly wash household items, like utensils, after your child uses them. </w:t>
      </w:r>
    </w:p>
    <w:p w14:paraId="5243098C" w14:textId="77777777" w:rsidR="00761225" w:rsidRPr="00A0069C" w:rsidRDefault="00761225" w:rsidP="00761225">
      <w:pPr>
        <w:pStyle w:val="ListParagraph"/>
        <w:numPr>
          <w:ilvl w:val="0"/>
          <w:numId w:val="11"/>
        </w:numPr>
        <w:spacing w:after="120"/>
        <w:rPr>
          <w:rFonts w:cstheme="minorHAnsi"/>
          <w:lang w:val="en-US"/>
        </w:rPr>
      </w:pPr>
      <w:r w:rsidRPr="00A0069C">
        <w:rPr>
          <w:rFonts w:cstheme="minorHAnsi"/>
          <w:lang w:val="en-US"/>
        </w:rPr>
        <w:t xml:space="preserve">Make sure your child and household members wash their hands often with soap and water for at least 20 seconds. Use alcohol-based hand sanitizer if soap and water aren’t available. </w:t>
      </w:r>
    </w:p>
    <w:p w14:paraId="70D215CD" w14:textId="77777777" w:rsidR="00761225" w:rsidRPr="00A0069C" w:rsidRDefault="00761225" w:rsidP="00761225">
      <w:pPr>
        <w:spacing w:after="120"/>
        <w:rPr>
          <w:rFonts w:cstheme="minorHAnsi"/>
          <w:b/>
          <w:bCs/>
          <w:sz w:val="24"/>
          <w:szCs w:val="24"/>
          <w:lang w:val="en-US"/>
        </w:rPr>
      </w:pPr>
      <w:r w:rsidRPr="00A0069C">
        <w:rPr>
          <w:rFonts w:cstheme="minorHAnsi"/>
          <w:b/>
          <w:bCs/>
          <w:sz w:val="24"/>
          <w:szCs w:val="24"/>
          <w:lang w:val="en-US"/>
        </w:rPr>
        <w:t xml:space="preserve">If at any point your child develops symptoms: </w:t>
      </w:r>
    </w:p>
    <w:p w14:paraId="469B406D" w14:textId="77777777" w:rsidR="00761225" w:rsidRPr="00A0069C" w:rsidRDefault="00761225" w:rsidP="00761225">
      <w:pPr>
        <w:pStyle w:val="ListParagraph"/>
        <w:numPr>
          <w:ilvl w:val="0"/>
          <w:numId w:val="9"/>
        </w:numPr>
        <w:spacing w:after="120"/>
        <w:rPr>
          <w:rFonts w:cstheme="minorHAnsi"/>
          <w:lang w:val="en-US"/>
        </w:rPr>
      </w:pPr>
      <w:r w:rsidRPr="00A0069C">
        <w:rPr>
          <w:rFonts w:cstheme="minorHAnsi"/>
          <w:lang w:val="en-US"/>
        </w:rPr>
        <w:t xml:space="preserve">Contact your child’s health care provider by phone to find out if your child should be evaluated. Let them know your child is quarantining at home because they are a close contact of someone who was diagnosed with COVID-19. </w:t>
      </w:r>
    </w:p>
    <w:p w14:paraId="4D035F40" w14:textId="77777777" w:rsidR="00761225" w:rsidRPr="00A0069C" w:rsidRDefault="00761225" w:rsidP="00761225">
      <w:pPr>
        <w:pStyle w:val="ListParagraph"/>
        <w:numPr>
          <w:ilvl w:val="0"/>
          <w:numId w:val="9"/>
        </w:numPr>
        <w:spacing w:after="120"/>
        <w:rPr>
          <w:rFonts w:cstheme="minorHAnsi"/>
          <w:lang w:val="en-US"/>
        </w:rPr>
      </w:pPr>
      <w:r w:rsidRPr="00A0069C">
        <w:rPr>
          <w:rFonts w:cstheme="minorHAnsi"/>
          <w:lang w:val="en-US"/>
        </w:rPr>
        <w:t xml:space="preserve">If your child is having a medical emergency, call 9-1-1 or go to the hospital. </w:t>
      </w:r>
    </w:p>
    <w:p w14:paraId="156A094C" w14:textId="77777777" w:rsidR="00761225" w:rsidRPr="00A0069C" w:rsidRDefault="00761225" w:rsidP="00761225">
      <w:pPr>
        <w:pStyle w:val="ListParagraph"/>
        <w:numPr>
          <w:ilvl w:val="0"/>
          <w:numId w:val="9"/>
        </w:numPr>
        <w:spacing w:after="120"/>
        <w:rPr>
          <w:rFonts w:cstheme="minorHAnsi"/>
          <w:lang w:val="en-US"/>
        </w:rPr>
      </w:pPr>
      <w:r w:rsidRPr="00A0069C">
        <w:rPr>
          <w:rFonts w:cstheme="minorHAnsi"/>
          <w:lang w:val="en-US"/>
        </w:rPr>
        <w:t xml:space="preserve">If your child doesn’t have a provider, call 2-1-1 to be connected to a clinic in your area. </w:t>
      </w:r>
    </w:p>
    <w:p w14:paraId="1FF3636E" w14:textId="77777777" w:rsidR="00761225" w:rsidRPr="00A0069C" w:rsidRDefault="00761225" w:rsidP="00761225">
      <w:pPr>
        <w:pStyle w:val="ListParagraph"/>
        <w:numPr>
          <w:ilvl w:val="0"/>
          <w:numId w:val="9"/>
        </w:numPr>
        <w:spacing w:after="120"/>
        <w:rPr>
          <w:rFonts w:cstheme="minorHAnsi"/>
          <w:lang w:val="en-US"/>
        </w:rPr>
      </w:pPr>
      <w:r w:rsidRPr="00A0069C">
        <w:rPr>
          <w:rFonts w:cstheme="minorHAnsi"/>
          <w:lang w:val="en-US"/>
        </w:rPr>
        <w:t xml:space="preserve">People with mild illness can treat their symptoms at home: get plenty of rest, drink plenty of fluids, and take fever-reducing medication if needed. </w:t>
      </w:r>
    </w:p>
    <w:p w14:paraId="573A3CFD" w14:textId="77777777" w:rsidR="00761225" w:rsidRPr="00A0069C" w:rsidRDefault="00761225" w:rsidP="00761225">
      <w:pPr>
        <w:pStyle w:val="ListParagraph"/>
        <w:numPr>
          <w:ilvl w:val="0"/>
          <w:numId w:val="9"/>
        </w:numPr>
        <w:spacing w:after="120"/>
        <w:rPr>
          <w:rFonts w:cstheme="minorHAnsi"/>
          <w:lang w:val="en-US"/>
        </w:rPr>
      </w:pPr>
      <w:r w:rsidRPr="00A0069C">
        <w:rPr>
          <w:rFonts w:cstheme="minorHAnsi"/>
          <w:lang w:val="en-US"/>
        </w:rPr>
        <w:t>If your child has symptoms, household members and other close contacts should also quarantine at home.</w:t>
      </w:r>
    </w:p>
    <w:p w14:paraId="6E8689EE" w14:textId="77777777" w:rsidR="0006383F" w:rsidRPr="00A0069C" w:rsidRDefault="0006383F" w:rsidP="00761225">
      <w:pPr>
        <w:spacing w:after="120"/>
        <w:rPr>
          <w:rFonts w:cstheme="minorHAnsi"/>
          <w:b/>
          <w:bCs/>
          <w:sz w:val="24"/>
          <w:szCs w:val="24"/>
          <w:lang w:val="en-US"/>
        </w:rPr>
      </w:pPr>
    </w:p>
    <w:p w14:paraId="7042A16E" w14:textId="7969E517" w:rsidR="00761225" w:rsidRPr="00A0069C" w:rsidRDefault="00761225" w:rsidP="00761225">
      <w:pPr>
        <w:spacing w:after="120"/>
        <w:rPr>
          <w:rFonts w:cstheme="minorHAnsi"/>
          <w:b/>
          <w:bCs/>
          <w:sz w:val="24"/>
          <w:szCs w:val="24"/>
          <w:lang w:val="en-US"/>
        </w:rPr>
      </w:pPr>
      <w:r w:rsidRPr="00A0069C">
        <w:rPr>
          <w:rFonts w:cstheme="minorHAnsi"/>
          <w:b/>
          <w:bCs/>
          <w:sz w:val="24"/>
          <w:szCs w:val="24"/>
          <w:lang w:val="en-US"/>
        </w:rPr>
        <w:lastRenderedPageBreak/>
        <w:t xml:space="preserve">When to get medical care immediately: </w:t>
      </w:r>
    </w:p>
    <w:p w14:paraId="4737EBE7" w14:textId="77777777" w:rsidR="00761225" w:rsidRPr="00A0069C" w:rsidRDefault="00761225" w:rsidP="00761225">
      <w:pPr>
        <w:spacing w:after="120"/>
        <w:rPr>
          <w:rFonts w:cstheme="minorHAnsi"/>
          <w:b/>
          <w:bCs/>
          <w:sz w:val="24"/>
          <w:szCs w:val="24"/>
          <w:lang w:val="en-US"/>
        </w:rPr>
      </w:pPr>
      <w:r w:rsidRPr="00A0069C">
        <w:rPr>
          <w:rFonts w:cstheme="minorHAnsi"/>
          <w:lang w:val="en-US"/>
        </w:rPr>
        <w:t>If your child has trouble breathing, chest pain, confusion, or changes in color on their lips, gums, face, around the eyes, or nails, seek medical care immediately. When you call for medical care, tell the provider or 9-1-1 that your child is quarantining at home because they are a close contact of someone with COVID-19.</w:t>
      </w:r>
    </w:p>
    <w:p w14:paraId="4761C8F8" w14:textId="77777777" w:rsidR="00761225" w:rsidRPr="00A0069C" w:rsidRDefault="00761225" w:rsidP="00761225">
      <w:pPr>
        <w:spacing w:after="120"/>
        <w:rPr>
          <w:rFonts w:cstheme="minorHAnsi"/>
          <w:b/>
          <w:bCs/>
          <w:sz w:val="24"/>
          <w:szCs w:val="24"/>
          <w:lang w:val="en-US"/>
        </w:rPr>
      </w:pPr>
      <w:r w:rsidRPr="00A0069C">
        <w:rPr>
          <w:rFonts w:cstheme="minorHAnsi"/>
          <w:b/>
          <w:bCs/>
          <w:sz w:val="24"/>
          <w:szCs w:val="24"/>
          <w:lang w:val="en-US"/>
        </w:rPr>
        <w:t>How does COVID-19 spread?</w:t>
      </w:r>
    </w:p>
    <w:p w14:paraId="0D67B9F3" w14:textId="77777777" w:rsidR="00761225" w:rsidRPr="00A0069C" w:rsidRDefault="00761225" w:rsidP="00761225">
      <w:pPr>
        <w:spacing w:after="240"/>
        <w:rPr>
          <w:rFonts w:cstheme="minorHAnsi"/>
          <w:lang w:val="en-US"/>
        </w:rPr>
      </w:pPr>
      <w:r w:rsidRPr="00A0069C">
        <w:rPr>
          <w:rFonts w:cstheme="minorHAnsi"/>
          <w:lang w:val="en-US"/>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w:t>
      </w:r>
    </w:p>
    <w:p w14:paraId="5F55494F" w14:textId="77777777" w:rsidR="00761225" w:rsidRPr="00A0069C" w:rsidRDefault="00761225" w:rsidP="00761225">
      <w:pPr>
        <w:spacing w:after="240"/>
        <w:rPr>
          <w:rFonts w:cstheme="minorHAnsi"/>
          <w:lang w:val="en-US"/>
        </w:rPr>
      </w:pPr>
      <w:r w:rsidRPr="00A0069C">
        <w:rPr>
          <w:rFonts w:cstheme="minorHAnsi"/>
          <w:lang w:val="en-US"/>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65EA5814" w14:textId="77777777" w:rsidR="00761225" w:rsidRPr="00A0069C" w:rsidRDefault="00761225" w:rsidP="00761225">
      <w:pPr>
        <w:spacing w:after="240"/>
        <w:rPr>
          <w:rFonts w:cstheme="minorHAnsi"/>
          <w:lang w:val="en-US"/>
        </w:rPr>
      </w:pPr>
      <w:r w:rsidRPr="00A0069C">
        <w:rPr>
          <w:rFonts w:cstheme="minorHAnsi"/>
          <w:b/>
          <w:bCs/>
          <w:lang w:val="en-US"/>
        </w:rPr>
        <w:t xml:space="preserve">Please call the Vermont Department of Health at 802-863-7240 (option 8) if you have questions or concerns. </w:t>
      </w:r>
      <w:r w:rsidRPr="00A0069C">
        <w:rPr>
          <w:rFonts w:cstheme="minorHAnsi"/>
          <w:lang w:val="en-US"/>
        </w:rPr>
        <w:t xml:space="preserve">More information is available at the Health Department website: </w:t>
      </w:r>
      <w:hyperlink r:id="rId17" w:history="1">
        <w:r w:rsidRPr="00A0069C">
          <w:rPr>
            <w:rStyle w:val="Hyperlink"/>
            <w:rFonts w:cstheme="minorHAnsi"/>
            <w:lang w:val="en-US"/>
          </w:rPr>
          <w:t>www.healthvermont.gov/COVID-19</w:t>
        </w:r>
      </w:hyperlink>
      <w:r w:rsidRPr="00A0069C">
        <w:rPr>
          <w:rFonts w:cstheme="minorHAnsi"/>
          <w:lang w:val="en-US"/>
        </w:rPr>
        <w:t>.</w:t>
      </w:r>
    </w:p>
    <w:p w14:paraId="6A41E52F" w14:textId="77777777" w:rsidR="00761225" w:rsidRPr="00A0069C" w:rsidRDefault="00761225" w:rsidP="00761225">
      <w:pPr>
        <w:spacing w:after="0"/>
        <w:rPr>
          <w:rFonts w:cstheme="minorHAnsi"/>
          <w:b/>
          <w:bCs/>
          <w:lang w:val="en-US"/>
        </w:rPr>
      </w:pPr>
    </w:p>
    <w:p w14:paraId="7D0227D1" w14:textId="77777777" w:rsidR="00761225" w:rsidRPr="00A0069C" w:rsidRDefault="00761225" w:rsidP="00761225">
      <w:pPr>
        <w:spacing w:after="240"/>
        <w:rPr>
          <w:rFonts w:cstheme="minorHAnsi"/>
          <w:lang w:val="en-US"/>
        </w:rPr>
      </w:pPr>
      <w:r w:rsidRPr="00A0069C">
        <w:rPr>
          <w:rFonts w:cstheme="minorHAnsi"/>
          <w:lang w:val="en-US"/>
        </w:rPr>
        <w:t>Many thanks,</w:t>
      </w:r>
    </w:p>
    <w:p w14:paraId="65F85F8B" w14:textId="5C678861" w:rsidR="00761225" w:rsidRPr="00C06CE6" w:rsidRDefault="00761225" w:rsidP="00761225">
      <w:pPr>
        <w:spacing w:after="240"/>
        <w:rPr>
          <w:rFonts w:cstheme="minorHAnsi"/>
          <w:lang w:val="en-US"/>
        </w:rPr>
      </w:pPr>
      <w:r w:rsidRPr="00A0069C">
        <w:rPr>
          <w:rFonts w:cstheme="minorHAnsi"/>
          <w:lang w:val="en-US"/>
        </w:rPr>
        <w:t>[Your name and contact info]</w:t>
      </w:r>
    </w:p>
    <w:sectPr w:rsidR="00761225" w:rsidRPr="00C06CE6" w:rsidSect="00557F0D">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68381" w14:textId="77777777" w:rsidR="00417397" w:rsidRDefault="00417397" w:rsidP="00A705EB">
      <w:pPr>
        <w:spacing w:after="0" w:line="240" w:lineRule="auto"/>
      </w:pPr>
      <w:r>
        <w:separator/>
      </w:r>
    </w:p>
  </w:endnote>
  <w:endnote w:type="continuationSeparator" w:id="0">
    <w:p w14:paraId="318F8ED1" w14:textId="77777777" w:rsidR="00417397" w:rsidRDefault="00417397" w:rsidP="00A705EB">
      <w:pPr>
        <w:spacing w:after="0" w:line="240" w:lineRule="auto"/>
      </w:pPr>
      <w:r>
        <w:continuationSeparator/>
      </w:r>
    </w:p>
  </w:endnote>
  <w:endnote w:type="continuationNotice" w:id="1">
    <w:p w14:paraId="5DA34AB7" w14:textId="77777777" w:rsidR="00417397" w:rsidRDefault="00417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0CBD" w14:textId="3730AF20" w:rsidR="00C06CE6" w:rsidRDefault="00C06CE6">
    <w:pPr>
      <w:pStyle w:val="Footer"/>
    </w:pPr>
    <w:proofErr w:type="spellStart"/>
    <w:r>
      <w:t>Spanish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1D46" w14:textId="2698285A" w:rsidR="000C23EB" w:rsidRDefault="000C23EB">
    <w:pPr>
      <w:pStyle w:val="Footer"/>
    </w:pPr>
    <w:proofErr w:type="spellStart"/>
    <w:r>
      <w:t>Spanish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2711" w14:textId="455F4544" w:rsidR="00C06CE6" w:rsidRDefault="0006383F">
    <w:pPr>
      <w:pStyle w:val="Footer"/>
    </w:pPr>
    <w: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8CCD" w14:textId="0605159F" w:rsidR="000C23EB" w:rsidRDefault="0006383F">
    <w:pPr>
      <w:pStyle w:val="Footer"/>
    </w:pPr>
    <w: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2C6E" w14:textId="77777777" w:rsidR="00417397" w:rsidRDefault="00417397" w:rsidP="00A705EB">
      <w:pPr>
        <w:spacing w:after="0" w:line="240" w:lineRule="auto"/>
      </w:pPr>
      <w:r>
        <w:separator/>
      </w:r>
    </w:p>
  </w:footnote>
  <w:footnote w:type="continuationSeparator" w:id="0">
    <w:p w14:paraId="7A559AD6" w14:textId="77777777" w:rsidR="00417397" w:rsidRDefault="00417397" w:rsidP="00A705EB">
      <w:pPr>
        <w:spacing w:after="0" w:line="240" w:lineRule="auto"/>
      </w:pPr>
      <w:r>
        <w:continuationSeparator/>
      </w:r>
    </w:p>
  </w:footnote>
  <w:footnote w:type="continuationNotice" w:id="1">
    <w:p w14:paraId="4EE784B7" w14:textId="77777777" w:rsidR="00417397" w:rsidRDefault="00417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67953265" w:rsidR="00A705EB" w:rsidRPr="00824CA7" w:rsidRDefault="009340A7" w:rsidP="00FC495E">
    <w:pPr>
      <w:pStyle w:val="Header"/>
      <w:rPr>
        <w:rFonts w:ascii="Franklin Gothic Demi Cond" w:hAnsi="Franklin Gothic Demi Cond"/>
        <w:sz w:val="28"/>
        <w:szCs w:val="28"/>
      </w:rPr>
    </w:pPr>
    <w:r w:rsidRPr="00A0069C">
      <w:rPr>
        <w:rFonts w:ascii="Franklin Gothic Demi Cond" w:eastAsia="Franklin Gothic Demi Cond" w:hAnsi="Franklin Gothic Demi Cond" w:cstheme="minorHAnsi"/>
        <w:sz w:val="28"/>
        <w:szCs w:val="28"/>
        <w:lang w:val="es-US" w:bidi="es-US"/>
      </w:rPr>
      <w:t xml:space="preserve">Carta de cuarentena para </w:t>
    </w:r>
    <w:r w:rsidR="00FC495E" w:rsidRPr="00A0069C">
      <w:rPr>
        <w:rFonts w:ascii="Franklin Gothic Demi Cond" w:eastAsia="Franklin Gothic Demi Cond" w:hAnsi="Franklin Gothic Demi Cond" w:cstheme="minorHAnsi"/>
        <w:sz w:val="28"/>
        <w:szCs w:val="28"/>
        <w:lang w:val="es-US" w:bidi="es-US"/>
      </w:rPr>
      <w:t>estudiantes</w:t>
    </w:r>
    <w:r w:rsidRPr="00A0069C">
      <w:rPr>
        <w:rFonts w:ascii="Franklin Gothic Demi Cond" w:eastAsia="Franklin Gothic Demi Cond" w:hAnsi="Franklin Gothic Demi Cond" w:cstheme="minorHAnsi"/>
        <w:sz w:val="28"/>
        <w:szCs w:val="28"/>
        <w:lang w:val="es-US" w:bidi="es-US"/>
      </w:rPr>
      <w:t xml:space="preserve"> después de una exposición al virus del COVID-19 en la escuela</w:t>
    </w:r>
    <w:r w:rsidR="008B3743" w:rsidRPr="00A0069C">
      <w:rPr>
        <w:rFonts w:ascii="Franklin Gothic Demi Cond" w:eastAsia="Franklin Gothic Demi Cond" w:hAnsi="Franklin Gothic Demi Cond" w:cstheme="minorHAnsi"/>
        <w:sz w:val="28"/>
        <w:szCs w:val="28"/>
        <w:lang w:val="es-US" w:bidi="es-US"/>
      </w:rPr>
      <w:t xml:space="preserve"> </w:t>
    </w:r>
    <w:r w:rsidR="008B3743" w:rsidRPr="00A0069C">
      <w:rPr>
        <w:rFonts w:cstheme="minorHAnsi"/>
        <w:b/>
        <w:bCs/>
        <w:sz w:val="28"/>
        <w:szCs w:val="28"/>
      </w:rPr>
      <w:t>actualizado 12/07/2020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12E1" w14:textId="77777777" w:rsidR="00A0069C" w:rsidRPr="00A0069C" w:rsidRDefault="00A0069C" w:rsidP="00A0069C">
    <w:pPr>
      <w:pStyle w:val="Header"/>
      <w:rPr>
        <w:rFonts w:cstheme="minorHAnsi"/>
        <w:b/>
        <w:bCs/>
        <w:sz w:val="28"/>
        <w:szCs w:val="28"/>
      </w:rPr>
    </w:pPr>
    <w:proofErr w:type="spellStart"/>
    <w:r w:rsidRPr="00A0069C">
      <w:rPr>
        <w:rFonts w:cstheme="minorHAnsi"/>
        <w:b/>
        <w:bCs/>
        <w:sz w:val="28"/>
        <w:szCs w:val="28"/>
      </w:rPr>
      <w:t>Quarantine</w:t>
    </w:r>
    <w:proofErr w:type="spellEnd"/>
    <w:r w:rsidRPr="00A0069C">
      <w:rPr>
        <w:rFonts w:cstheme="minorHAnsi"/>
        <w:b/>
        <w:bCs/>
        <w:sz w:val="28"/>
        <w:szCs w:val="28"/>
      </w:rPr>
      <w:t xml:space="preserve"> </w:t>
    </w:r>
    <w:proofErr w:type="spellStart"/>
    <w:r w:rsidRPr="00A0069C">
      <w:rPr>
        <w:rFonts w:cstheme="minorHAnsi"/>
        <w:b/>
        <w:bCs/>
        <w:sz w:val="28"/>
        <w:szCs w:val="28"/>
      </w:rPr>
      <w:t>letter</w:t>
    </w:r>
    <w:proofErr w:type="spellEnd"/>
    <w:r w:rsidRPr="00A0069C">
      <w:rPr>
        <w:rFonts w:cstheme="minorHAnsi"/>
        <w:b/>
        <w:bCs/>
        <w:sz w:val="28"/>
        <w:szCs w:val="28"/>
      </w:rPr>
      <w:t xml:space="preserve"> </w:t>
    </w:r>
    <w:proofErr w:type="spellStart"/>
    <w:r w:rsidRPr="00A0069C">
      <w:rPr>
        <w:rFonts w:cstheme="minorHAnsi"/>
        <w:b/>
        <w:bCs/>
        <w:sz w:val="28"/>
        <w:szCs w:val="28"/>
      </w:rPr>
      <w:t>for</w:t>
    </w:r>
    <w:proofErr w:type="spellEnd"/>
    <w:r w:rsidRPr="00A0069C">
      <w:rPr>
        <w:rFonts w:cstheme="minorHAnsi"/>
        <w:b/>
        <w:bCs/>
        <w:sz w:val="28"/>
        <w:szCs w:val="28"/>
      </w:rPr>
      <w:t xml:space="preserve"> </w:t>
    </w:r>
    <w:proofErr w:type="spellStart"/>
    <w:r w:rsidRPr="00A0069C">
      <w:rPr>
        <w:rFonts w:cstheme="minorHAnsi"/>
        <w:b/>
        <w:bCs/>
        <w:sz w:val="28"/>
        <w:szCs w:val="28"/>
      </w:rPr>
      <w:t>students</w:t>
    </w:r>
    <w:proofErr w:type="spellEnd"/>
    <w:r w:rsidRPr="00A0069C">
      <w:rPr>
        <w:rFonts w:cstheme="minorHAnsi"/>
        <w:b/>
        <w:bCs/>
        <w:sz w:val="28"/>
        <w:szCs w:val="28"/>
      </w:rPr>
      <w:t xml:space="preserve"> after </w:t>
    </w:r>
    <w:proofErr w:type="spellStart"/>
    <w:r w:rsidRPr="00A0069C">
      <w:rPr>
        <w:rFonts w:cstheme="minorHAnsi"/>
        <w:b/>
        <w:bCs/>
        <w:sz w:val="28"/>
        <w:szCs w:val="28"/>
      </w:rPr>
      <w:t>exposure</w:t>
    </w:r>
    <w:proofErr w:type="spellEnd"/>
    <w:r w:rsidRPr="00A0069C">
      <w:rPr>
        <w:rFonts w:cstheme="minorHAnsi"/>
        <w:b/>
        <w:bCs/>
        <w:sz w:val="28"/>
        <w:szCs w:val="28"/>
      </w:rPr>
      <w:t xml:space="preserve"> </w:t>
    </w:r>
    <w:proofErr w:type="spellStart"/>
    <w:r w:rsidRPr="00A0069C">
      <w:rPr>
        <w:rFonts w:cstheme="minorHAnsi"/>
        <w:b/>
        <w:bCs/>
        <w:sz w:val="28"/>
        <w:szCs w:val="28"/>
      </w:rPr>
      <w:t>to</w:t>
    </w:r>
    <w:proofErr w:type="spellEnd"/>
    <w:r w:rsidRPr="00A0069C">
      <w:rPr>
        <w:rFonts w:cstheme="minorHAnsi"/>
        <w:b/>
        <w:bCs/>
        <w:sz w:val="28"/>
        <w:szCs w:val="28"/>
      </w:rPr>
      <w:t xml:space="preserve"> COVID-19 at </w:t>
    </w:r>
    <w:proofErr w:type="spellStart"/>
    <w:r w:rsidRPr="00A0069C">
      <w:rPr>
        <w:rFonts w:cstheme="minorHAnsi"/>
        <w:b/>
        <w:bCs/>
        <w:sz w:val="28"/>
        <w:szCs w:val="28"/>
      </w:rPr>
      <w:t>school</w:t>
    </w:r>
    <w:proofErr w:type="spellEnd"/>
    <w:r w:rsidRPr="00A0069C">
      <w:rPr>
        <w:rFonts w:cstheme="minorHAnsi"/>
        <w:b/>
        <w:bCs/>
        <w:sz w:val="28"/>
        <w:szCs w:val="28"/>
      </w:rPr>
      <w:t xml:space="preserve"> </w:t>
    </w:r>
    <w:proofErr w:type="spellStart"/>
    <w:r w:rsidRPr="00A0069C">
      <w:rPr>
        <w:rFonts w:cstheme="minorHAnsi"/>
        <w:b/>
        <w:bCs/>
        <w:sz w:val="28"/>
        <w:szCs w:val="28"/>
      </w:rPr>
      <w:t>updated</w:t>
    </w:r>
    <w:proofErr w:type="spellEnd"/>
    <w:r w:rsidRPr="00A0069C">
      <w:rPr>
        <w:rFonts w:cstheme="minorHAnsi"/>
        <w:b/>
        <w:bCs/>
        <w:sz w:val="28"/>
        <w:szCs w:val="28"/>
      </w:rPr>
      <w:t xml:space="preserve"> 12/07/2020</w:t>
    </w:r>
  </w:p>
  <w:p w14:paraId="7BB7382E" w14:textId="140773AC" w:rsidR="009C27C6" w:rsidRPr="009C27C6" w:rsidRDefault="009C27C6" w:rsidP="009C27C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1107B"/>
    <w:rsid w:val="00015642"/>
    <w:rsid w:val="000161D2"/>
    <w:rsid w:val="00016CA3"/>
    <w:rsid w:val="00021A28"/>
    <w:rsid w:val="00024E56"/>
    <w:rsid w:val="0002676E"/>
    <w:rsid w:val="00031E07"/>
    <w:rsid w:val="000331D9"/>
    <w:rsid w:val="00052568"/>
    <w:rsid w:val="0006383F"/>
    <w:rsid w:val="0007398A"/>
    <w:rsid w:val="000A658E"/>
    <w:rsid w:val="000B230A"/>
    <w:rsid w:val="000B3964"/>
    <w:rsid w:val="000C23EB"/>
    <w:rsid w:val="000D460B"/>
    <w:rsid w:val="000E0C1A"/>
    <w:rsid w:val="000E5762"/>
    <w:rsid w:val="0010477D"/>
    <w:rsid w:val="00107FE0"/>
    <w:rsid w:val="00140ABE"/>
    <w:rsid w:val="00142D9F"/>
    <w:rsid w:val="001556BD"/>
    <w:rsid w:val="00161C66"/>
    <w:rsid w:val="00180A18"/>
    <w:rsid w:val="00186168"/>
    <w:rsid w:val="001B4F97"/>
    <w:rsid w:val="001C2BCC"/>
    <w:rsid w:val="001D111D"/>
    <w:rsid w:val="001E20D6"/>
    <w:rsid w:val="001F69D4"/>
    <w:rsid w:val="0020547A"/>
    <w:rsid w:val="00214A53"/>
    <w:rsid w:val="0022028B"/>
    <w:rsid w:val="00221B28"/>
    <w:rsid w:val="002222D3"/>
    <w:rsid w:val="00222FEB"/>
    <w:rsid w:val="00237CDA"/>
    <w:rsid w:val="00243A9E"/>
    <w:rsid w:val="0024640A"/>
    <w:rsid w:val="0029097E"/>
    <w:rsid w:val="002B2637"/>
    <w:rsid w:val="002B579F"/>
    <w:rsid w:val="002F0368"/>
    <w:rsid w:val="002F46E6"/>
    <w:rsid w:val="002F65D8"/>
    <w:rsid w:val="00310599"/>
    <w:rsid w:val="00315D28"/>
    <w:rsid w:val="00321295"/>
    <w:rsid w:val="003476FB"/>
    <w:rsid w:val="00353511"/>
    <w:rsid w:val="00353536"/>
    <w:rsid w:val="00357BBA"/>
    <w:rsid w:val="0037748C"/>
    <w:rsid w:val="003937A2"/>
    <w:rsid w:val="003A0400"/>
    <w:rsid w:val="003A06E8"/>
    <w:rsid w:val="003A53A8"/>
    <w:rsid w:val="003B5BB2"/>
    <w:rsid w:val="003C1F11"/>
    <w:rsid w:val="003D6F61"/>
    <w:rsid w:val="003D7289"/>
    <w:rsid w:val="003D78C4"/>
    <w:rsid w:val="003E0300"/>
    <w:rsid w:val="003E7774"/>
    <w:rsid w:val="003F00FE"/>
    <w:rsid w:val="00410B0A"/>
    <w:rsid w:val="00417397"/>
    <w:rsid w:val="004450BF"/>
    <w:rsid w:val="004527B4"/>
    <w:rsid w:val="004A353C"/>
    <w:rsid w:val="004D331A"/>
    <w:rsid w:val="004D6FF5"/>
    <w:rsid w:val="004D71B4"/>
    <w:rsid w:val="00504FD4"/>
    <w:rsid w:val="00507D94"/>
    <w:rsid w:val="00510DBF"/>
    <w:rsid w:val="00516257"/>
    <w:rsid w:val="00517FCC"/>
    <w:rsid w:val="00525F06"/>
    <w:rsid w:val="00546B52"/>
    <w:rsid w:val="00557F0D"/>
    <w:rsid w:val="00584A5E"/>
    <w:rsid w:val="005871F5"/>
    <w:rsid w:val="005949C0"/>
    <w:rsid w:val="005A3348"/>
    <w:rsid w:val="005B527B"/>
    <w:rsid w:val="005C0AC1"/>
    <w:rsid w:val="005C3193"/>
    <w:rsid w:val="005F14AC"/>
    <w:rsid w:val="005F3C02"/>
    <w:rsid w:val="00616F44"/>
    <w:rsid w:val="0061733B"/>
    <w:rsid w:val="00632621"/>
    <w:rsid w:val="00640787"/>
    <w:rsid w:val="006574E9"/>
    <w:rsid w:val="00663D89"/>
    <w:rsid w:val="00671F12"/>
    <w:rsid w:val="00674B2B"/>
    <w:rsid w:val="006851FA"/>
    <w:rsid w:val="00691A9C"/>
    <w:rsid w:val="006A3240"/>
    <w:rsid w:val="006B3E49"/>
    <w:rsid w:val="006C1D50"/>
    <w:rsid w:val="006D1088"/>
    <w:rsid w:val="006E2B0E"/>
    <w:rsid w:val="006F04AA"/>
    <w:rsid w:val="006F7629"/>
    <w:rsid w:val="00714E70"/>
    <w:rsid w:val="007201BA"/>
    <w:rsid w:val="00730F3A"/>
    <w:rsid w:val="007311CC"/>
    <w:rsid w:val="00736287"/>
    <w:rsid w:val="00750F05"/>
    <w:rsid w:val="00761225"/>
    <w:rsid w:val="00781792"/>
    <w:rsid w:val="00794E73"/>
    <w:rsid w:val="00797262"/>
    <w:rsid w:val="00797452"/>
    <w:rsid w:val="007A0F09"/>
    <w:rsid w:val="007B0966"/>
    <w:rsid w:val="007B6400"/>
    <w:rsid w:val="007C5564"/>
    <w:rsid w:val="007C786D"/>
    <w:rsid w:val="007F0766"/>
    <w:rsid w:val="008002E4"/>
    <w:rsid w:val="00824CA7"/>
    <w:rsid w:val="00834745"/>
    <w:rsid w:val="00837ADC"/>
    <w:rsid w:val="008573DE"/>
    <w:rsid w:val="008707D3"/>
    <w:rsid w:val="00893578"/>
    <w:rsid w:val="00894BF7"/>
    <w:rsid w:val="008954C9"/>
    <w:rsid w:val="00897FEB"/>
    <w:rsid w:val="008B3743"/>
    <w:rsid w:val="008B6D23"/>
    <w:rsid w:val="008C0410"/>
    <w:rsid w:val="008C4AAC"/>
    <w:rsid w:val="008C56B9"/>
    <w:rsid w:val="008D3B24"/>
    <w:rsid w:val="008D53F4"/>
    <w:rsid w:val="008E7188"/>
    <w:rsid w:val="009065BE"/>
    <w:rsid w:val="00910B62"/>
    <w:rsid w:val="009246C9"/>
    <w:rsid w:val="009340A7"/>
    <w:rsid w:val="0095215B"/>
    <w:rsid w:val="00955B3C"/>
    <w:rsid w:val="0096247F"/>
    <w:rsid w:val="00970FC5"/>
    <w:rsid w:val="00983A9D"/>
    <w:rsid w:val="009A2A2D"/>
    <w:rsid w:val="009B3D27"/>
    <w:rsid w:val="009B46DE"/>
    <w:rsid w:val="009B7AF5"/>
    <w:rsid w:val="009C1ED6"/>
    <w:rsid w:val="009C27C6"/>
    <w:rsid w:val="009C3BF3"/>
    <w:rsid w:val="009D365B"/>
    <w:rsid w:val="009E29DF"/>
    <w:rsid w:val="009E2BE7"/>
    <w:rsid w:val="009E37E7"/>
    <w:rsid w:val="00A0069C"/>
    <w:rsid w:val="00A0099D"/>
    <w:rsid w:val="00A02A9B"/>
    <w:rsid w:val="00A1027D"/>
    <w:rsid w:val="00A17663"/>
    <w:rsid w:val="00A23F48"/>
    <w:rsid w:val="00A35076"/>
    <w:rsid w:val="00A51610"/>
    <w:rsid w:val="00A53DA1"/>
    <w:rsid w:val="00A554CC"/>
    <w:rsid w:val="00A62DF3"/>
    <w:rsid w:val="00A64C06"/>
    <w:rsid w:val="00A705EB"/>
    <w:rsid w:val="00A74D36"/>
    <w:rsid w:val="00A86D57"/>
    <w:rsid w:val="00A91091"/>
    <w:rsid w:val="00AA3F92"/>
    <w:rsid w:val="00AD287E"/>
    <w:rsid w:val="00AD2A6C"/>
    <w:rsid w:val="00AF414B"/>
    <w:rsid w:val="00B15666"/>
    <w:rsid w:val="00B24740"/>
    <w:rsid w:val="00B42855"/>
    <w:rsid w:val="00B4675E"/>
    <w:rsid w:val="00B50A0D"/>
    <w:rsid w:val="00B7100E"/>
    <w:rsid w:val="00BA65E3"/>
    <w:rsid w:val="00BB1B51"/>
    <w:rsid w:val="00BB24B6"/>
    <w:rsid w:val="00BB6B78"/>
    <w:rsid w:val="00BC175B"/>
    <w:rsid w:val="00BC18C5"/>
    <w:rsid w:val="00BF7EBC"/>
    <w:rsid w:val="00C03ADA"/>
    <w:rsid w:val="00C06CE6"/>
    <w:rsid w:val="00C169D1"/>
    <w:rsid w:val="00C55BB5"/>
    <w:rsid w:val="00C573D2"/>
    <w:rsid w:val="00C61193"/>
    <w:rsid w:val="00C63B00"/>
    <w:rsid w:val="00C74872"/>
    <w:rsid w:val="00C74FA1"/>
    <w:rsid w:val="00CB6F4B"/>
    <w:rsid w:val="00CC5FCE"/>
    <w:rsid w:val="00CE2E34"/>
    <w:rsid w:val="00CE30E1"/>
    <w:rsid w:val="00CE3851"/>
    <w:rsid w:val="00CE42FC"/>
    <w:rsid w:val="00CE7C6E"/>
    <w:rsid w:val="00D02033"/>
    <w:rsid w:val="00D168CC"/>
    <w:rsid w:val="00D169EF"/>
    <w:rsid w:val="00D2399E"/>
    <w:rsid w:val="00D26716"/>
    <w:rsid w:val="00D62286"/>
    <w:rsid w:val="00D64A4D"/>
    <w:rsid w:val="00D72149"/>
    <w:rsid w:val="00D77A82"/>
    <w:rsid w:val="00D84B83"/>
    <w:rsid w:val="00D90BFB"/>
    <w:rsid w:val="00DB0B7D"/>
    <w:rsid w:val="00DB235F"/>
    <w:rsid w:val="00DD0511"/>
    <w:rsid w:val="00DE0F30"/>
    <w:rsid w:val="00DF783C"/>
    <w:rsid w:val="00E03C1C"/>
    <w:rsid w:val="00E221F1"/>
    <w:rsid w:val="00E35D5C"/>
    <w:rsid w:val="00E45D8C"/>
    <w:rsid w:val="00E76A26"/>
    <w:rsid w:val="00E83379"/>
    <w:rsid w:val="00E8376C"/>
    <w:rsid w:val="00E87A34"/>
    <w:rsid w:val="00EA2B1B"/>
    <w:rsid w:val="00EA59E8"/>
    <w:rsid w:val="00EB46DD"/>
    <w:rsid w:val="00EB5CFE"/>
    <w:rsid w:val="00EB5F27"/>
    <w:rsid w:val="00EF12ED"/>
    <w:rsid w:val="00EF44C5"/>
    <w:rsid w:val="00EF6BF5"/>
    <w:rsid w:val="00F10F6F"/>
    <w:rsid w:val="00F40622"/>
    <w:rsid w:val="00F65488"/>
    <w:rsid w:val="00F7453F"/>
    <w:rsid w:val="00F80924"/>
    <w:rsid w:val="00F81ACD"/>
    <w:rsid w:val="00F95564"/>
    <w:rsid w:val="00FA0CAB"/>
    <w:rsid w:val="00FC14D0"/>
    <w:rsid w:val="00FC1E1D"/>
    <w:rsid w:val="00FC495E"/>
    <w:rsid w:val="00FC60E4"/>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vermont.gov/COVID-19" TargetMode="External"/><Relationship Id="rId17" Type="http://schemas.openxmlformats.org/officeDocument/2006/relationships/hyperlink" Target="http://www.healthvermont.gov/COVID-19" TargetMode="External"/><Relationship Id="rId2" Type="http://schemas.openxmlformats.org/officeDocument/2006/relationships/customXml" Target="../customXml/item2.xml"/><Relationship Id="rId16" Type="http://schemas.openxmlformats.org/officeDocument/2006/relationships/hyperlink" Target="https://www.healthvermont.gov/response/coronavirus-covid-19/testing-covid-1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3.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4.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5</cp:revision>
  <cp:lastPrinted>2020-12-04T05:09:00Z</cp:lastPrinted>
  <dcterms:created xsi:type="dcterms:W3CDTF">2020-12-09T13:27:00Z</dcterms:created>
  <dcterms:modified xsi:type="dcterms:W3CDTF">2020-12-09T18:15:00Z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