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FC002" w14:textId="04DCB67F" w:rsidR="00353511" w:rsidRPr="00FA5C6F" w:rsidRDefault="009E37E7" w:rsidP="00F81ACD">
      <w:pPr>
        <w:spacing w:after="120"/>
        <w:rPr>
          <w:rFonts w:cstheme="minorHAnsi"/>
          <w:sz w:val="22"/>
        </w:rPr>
      </w:pPr>
      <w:r w:rsidRPr="00FA5C6F">
        <w:rPr>
          <w:rFonts w:cstheme="minorHAnsi"/>
          <w:sz w:val="22"/>
          <w:highlight w:val="lightGray"/>
        </w:rPr>
        <w:t>[Insert Today’s Date]</w:t>
      </w:r>
    </w:p>
    <w:p w14:paraId="51A67527" w14:textId="11F1EB7B" w:rsidR="001556BD" w:rsidRPr="00FA5C6F" w:rsidRDefault="001556BD" w:rsidP="00516257">
      <w:pPr>
        <w:spacing w:after="240"/>
        <w:rPr>
          <w:rFonts w:cstheme="minorHAnsi"/>
          <w:sz w:val="22"/>
        </w:rPr>
      </w:pPr>
      <w:r w:rsidRPr="00FA5C6F">
        <w:rPr>
          <w:rFonts w:cstheme="minorHAnsi"/>
          <w:sz w:val="22"/>
          <w:lang w:bidi="es-US"/>
        </w:rPr>
        <w:t>Estimado padre/tutor:</w:t>
      </w:r>
    </w:p>
    <w:p w14:paraId="602395D1" w14:textId="2C58598C" w:rsidR="00EF6BF5" w:rsidRPr="00FA5C6F" w:rsidRDefault="007068AA" w:rsidP="00516257">
      <w:pPr>
        <w:spacing w:after="240"/>
        <w:rPr>
          <w:sz w:val="22"/>
        </w:rPr>
      </w:pPr>
      <w:r w:rsidRPr="00FA5C6F">
        <w:rPr>
          <w:sz w:val="22"/>
          <w:lang w:bidi="es-US"/>
        </w:rPr>
        <w:t xml:space="preserve">Estoy compartiendo la siguiente información con usted en nombre de </w:t>
      </w:r>
      <w:r w:rsidRPr="00FA5C6F">
        <w:rPr>
          <w:sz w:val="22"/>
          <w:highlight w:val="lightGray"/>
        </w:rPr>
        <w:t>[insert school/facility name]</w:t>
      </w:r>
      <w:r w:rsidRPr="00FA5C6F">
        <w:rPr>
          <w:sz w:val="22"/>
          <w:lang w:bidi="es-US"/>
        </w:rPr>
        <w:t xml:space="preserve"> y del Departamento de Salud de Vermont.</w:t>
      </w:r>
    </w:p>
    <w:p w14:paraId="4E372D50" w14:textId="1F62D7EF" w:rsidR="00EF6BF5" w:rsidRPr="00FA5C6F" w:rsidRDefault="00EF6BF5" w:rsidP="00516257">
      <w:pPr>
        <w:spacing w:after="240"/>
        <w:rPr>
          <w:rFonts w:cstheme="minorHAnsi"/>
          <w:sz w:val="22"/>
        </w:rPr>
      </w:pPr>
      <w:r w:rsidRPr="00FA5C6F">
        <w:rPr>
          <w:rFonts w:cstheme="minorHAnsi"/>
          <w:sz w:val="22"/>
          <w:lang w:bidi="es-US"/>
        </w:rPr>
        <w:t xml:space="preserve">El </w:t>
      </w:r>
      <w:r w:rsidR="009E37E7" w:rsidRPr="00FA5C6F">
        <w:rPr>
          <w:rFonts w:cstheme="minorHAnsi"/>
          <w:sz w:val="22"/>
          <w:highlight w:val="lightGray"/>
        </w:rPr>
        <w:t>[insert date]</w:t>
      </w:r>
      <w:r w:rsidRPr="00FA5C6F">
        <w:rPr>
          <w:rFonts w:cstheme="minorHAnsi"/>
          <w:sz w:val="22"/>
          <w:lang w:bidi="es-US"/>
        </w:rPr>
        <w:t xml:space="preserve">, nos enteramos de la existencia de una persona con la enfermedad del Coronavirus 2019 (COVID-19) en </w:t>
      </w:r>
      <w:bookmarkStart w:id="0" w:name="_Hlk83033294"/>
      <w:r w:rsidRPr="00FA5C6F">
        <w:rPr>
          <w:rFonts w:cstheme="minorHAnsi"/>
          <w:sz w:val="22"/>
          <w:highlight w:val="lightGray"/>
        </w:rPr>
        <w:t>[insert school/facility name]</w:t>
      </w:r>
      <w:bookmarkEnd w:id="0"/>
      <w:r w:rsidRPr="00FA5C6F">
        <w:rPr>
          <w:rFonts w:cstheme="minorHAnsi"/>
          <w:sz w:val="22"/>
          <w:lang w:bidi="es-US"/>
        </w:rPr>
        <w:t xml:space="preserve">. </w:t>
      </w:r>
    </w:p>
    <w:p w14:paraId="2E02B2EF" w14:textId="66BDB36B" w:rsidR="009C6BCC" w:rsidRPr="00FA5C6F" w:rsidRDefault="009C6BCC" w:rsidP="3D72B08A">
      <w:pPr>
        <w:spacing w:after="240"/>
        <w:rPr>
          <w:rFonts w:eastAsia="Times New Roman" w:cs="Calibri"/>
          <w:color w:val="000000"/>
          <w:sz w:val="22"/>
        </w:rPr>
      </w:pPr>
      <w:r w:rsidRPr="00FA5C6F">
        <w:rPr>
          <w:rFonts w:eastAsia="Times New Roman" w:cs="Calibri"/>
          <w:color w:val="000000" w:themeColor="text1"/>
          <w:sz w:val="22"/>
          <w:lang w:bidi="es-US"/>
        </w:rPr>
        <w:t xml:space="preserve">Basados en nuestra información, su hijo(a) puede haber tenido una </w:t>
      </w:r>
      <w:r w:rsidRPr="00FA5C6F">
        <w:rPr>
          <w:rFonts w:eastAsia="Times New Roman" w:cs="Calibri"/>
          <w:b/>
          <w:color w:val="000000" w:themeColor="text1"/>
          <w:sz w:val="22"/>
          <w:lang w:bidi="es-US"/>
        </w:rPr>
        <w:t>exposición de riesgo bajo </w:t>
      </w:r>
      <w:r w:rsidRPr="00FA5C6F">
        <w:rPr>
          <w:rFonts w:eastAsia="Times New Roman" w:cs="Calibri"/>
          <w:color w:val="000000" w:themeColor="text1"/>
          <w:sz w:val="22"/>
          <w:lang w:bidi="es-US"/>
        </w:rPr>
        <w:t xml:space="preserve">con la persona con COVID-19 el </w:t>
      </w:r>
      <w:r w:rsidRPr="00FA5C6F">
        <w:rPr>
          <w:sz w:val="22"/>
          <w:highlight w:val="lightGray"/>
        </w:rPr>
        <w:t>[insert date]</w:t>
      </w:r>
      <w:r w:rsidRPr="00FA5C6F">
        <w:rPr>
          <w:rFonts w:eastAsia="Times New Roman" w:cs="Calibri"/>
          <w:color w:val="000000" w:themeColor="text1"/>
          <w:sz w:val="22"/>
          <w:lang w:bidi="es-US"/>
        </w:rPr>
        <w:t xml:space="preserve">. A menos que le hayan comunicado que su hijo(a) es un contacto cercano, </w:t>
      </w:r>
      <w:r w:rsidRPr="00FA5C6F">
        <w:rPr>
          <w:rFonts w:eastAsia="Times New Roman" w:cs="Calibri"/>
          <w:b/>
          <w:color w:val="000000" w:themeColor="text1"/>
          <w:sz w:val="22"/>
          <w:lang w:bidi="es-US"/>
        </w:rPr>
        <w:t>no</w:t>
      </w:r>
      <w:r w:rsidRPr="00FA5C6F">
        <w:rPr>
          <w:rFonts w:eastAsia="Times New Roman" w:cs="Calibri"/>
          <w:color w:val="000000" w:themeColor="text1"/>
          <w:sz w:val="22"/>
          <w:lang w:bidi="es-US"/>
        </w:rPr>
        <w:t xml:space="preserve"> necesita cumplir una cuarentena, pero es importante que lo pongamos al tanto para que pueda monitorear a su hijo(a) para detectar posibles </w:t>
      </w:r>
      <w:hyperlink r:id="rId11">
        <w:r w:rsidRPr="00FA5C6F">
          <w:rPr>
            <w:rStyle w:val="Hyperlink"/>
            <w:rFonts w:eastAsia="Times New Roman" w:cs="Calibri"/>
            <w:sz w:val="22"/>
            <w:lang w:bidi="es-US"/>
          </w:rPr>
          <w:t>síntomas de COVID-19</w:t>
        </w:r>
      </w:hyperlink>
      <w:r w:rsidRPr="00FA5C6F">
        <w:rPr>
          <w:rFonts w:eastAsia="Times New Roman" w:cs="Calibri"/>
          <w:color w:val="000000" w:themeColor="text1"/>
          <w:sz w:val="22"/>
          <w:lang w:bidi="es-US"/>
        </w:rPr>
        <w:t xml:space="preserve"> (enlace en inglés), independientemente de su condición de vacunado(a) y que considere realizarle una prueba entre </w:t>
      </w:r>
      <w:r w:rsidR="00867850">
        <w:rPr>
          <w:rFonts w:eastAsia="Times New Roman" w:cs="Calibri"/>
          <w:color w:val="000000" w:themeColor="text1"/>
          <w:sz w:val="22"/>
          <w:lang w:bidi="es-US"/>
        </w:rPr>
        <w:t>5 y 7</w:t>
      </w:r>
      <w:r w:rsidRPr="00FA5C6F">
        <w:rPr>
          <w:rFonts w:eastAsia="Times New Roman" w:cs="Calibri"/>
          <w:color w:val="000000" w:themeColor="text1"/>
          <w:sz w:val="22"/>
          <w:lang w:bidi="es-US"/>
        </w:rPr>
        <w:t xml:space="preserve"> días posteriores a la exposición.</w:t>
      </w:r>
    </w:p>
    <w:p w14:paraId="23C865D7" w14:textId="77777777" w:rsidR="009C6BCC" w:rsidRPr="00FA5C6F" w:rsidRDefault="009C6BCC" w:rsidP="009C6BCC">
      <w:pPr>
        <w:pStyle w:val="Heading1"/>
        <w:rPr>
          <w:sz w:val="22"/>
          <w:szCs w:val="22"/>
        </w:rPr>
      </w:pPr>
      <w:r w:rsidRPr="00FA5C6F">
        <w:rPr>
          <w:sz w:val="22"/>
          <w:szCs w:val="22"/>
          <w:lang w:bidi="es-US"/>
        </w:rPr>
        <w:t xml:space="preserve">Si en algún momento su hijo(a) desarrolla síntomas: </w:t>
      </w:r>
    </w:p>
    <w:p w14:paraId="3D5902B2" w14:textId="2AF32DDB" w:rsidR="009C6BCC" w:rsidRPr="00FA5C6F" w:rsidRDefault="009C6BCC" w:rsidP="009C6BCC">
      <w:pPr>
        <w:pStyle w:val="ListParagraph"/>
        <w:rPr>
          <w:sz w:val="22"/>
          <w:szCs w:val="22"/>
        </w:rPr>
      </w:pPr>
      <w:r w:rsidRPr="00FA5C6F">
        <w:rPr>
          <w:sz w:val="22"/>
          <w:szCs w:val="22"/>
          <w:lang w:bidi="es-US"/>
        </w:rPr>
        <w:t xml:space="preserve">Su hijo(a) no debe salir de casa, excepto para recibir atención médica. </w:t>
      </w:r>
    </w:p>
    <w:p w14:paraId="4E32ED3F" w14:textId="5E5C466F" w:rsidR="009C6BCC" w:rsidRPr="00FA5C6F" w:rsidRDefault="009C6BCC" w:rsidP="009C6BCC">
      <w:pPr>
        <w:pStyle w:val="ListParagraph"/>
        <w:rPr>
          <w:sz w:val="22"/>
          <w:szCs w:val="22"/>
        </w:rPr>
      </w:pPr>
      <w:r w:rsidRPr="00FA5C6F">
        <w:rPr>
          <w:sz w:val="22"/>
          <w:szCs w:val="22"/>
          <w:lang w:bidi="es-US"/>
        </w:rPr>
        <w:t>Mientras esté en casa, su hijo(a) debe permanecer alejado(a) de otras personas del hogar, especialmente cualquiera que tenga mayor riesgo de enfermarse gravemente, como personas mayores o que tienen trastornos de salud. Los otros miembros de la familia no necesitan cumplir cuarentena a menos que desarrollen síntomas.</w:t>
      </w:r>
    </w:p>
    <w:p w14:paraId="59F79EE7" w14:textId="68BF9CDF" w:rsidR="009C6BCC" w:rsidRPr="00FA5C6F" w:rsidRDefault="009C6BCC" w:rsidP="009C6BCC">
      <w:pPr>
        <w:pStyle w:val="ListParagraph"/>
        <w:rPr>
          <w:sz w:val="22"/>
          <w:szCs w:val="22"/>
        </w:rPr>
      </w:pPr>
      <w:r w:rsidRPr="00FA5C6F">
        <w:rPr>
          <w:sz w:val="22"/>
          <w:szCs w:val="22"/>
          <w:lang w:bidi="es-US"/>
        </w:rPr>
        <w:t xml:space="preserve">Comuníquese por teléfono con el prestador de atención médica de su hijo(a) para saber si necesita ser evaluado(a). Infórmele que su hijo(a) tuvo una exposición de riesgo bajo con una persona diagnosticada con COVID-19. </w:t>
      </w:r>
    </w:p>
    <w:p w14:paraId="1C63CF82" w14:textId="19F1F56D" w:rsidR="00F135D0" w:rsidRPr="00FA5C6F" w:rsidRDefault="00F135D0" w:rsidP="009C6BCC">
      <w:pPr>
        <w:pStyle w:val="ListParagraph"/>
        <w:rPr>
          <w:sz w:val="22"/>
          <w:szCs w:val="22"/>
        </w:rPr>
      </w:pPr>
      <w:r w:rsidRPr="00FA5C6F">
        <w:rPr>
          <w:sz w:val="22"/>
          <w:szCs w:val="22"/>
          <w:lang w:bidi="es-US"/>
        </w:rPr>
        <w:t xml:space="preserve">Consulte las recomendaciones de </w:t>
      </w:r>
      <w:hyperlink r:id="rId12">
        <w:r w:rsidRPr="00FA5C6F">
          <w:rPr>
            <w:rStyle w:val="Hyperlink"/>
            <w:sz w:val="22"/>
            <w:szCs w:val="22"/>
            <w:lang w:bidi="es-US"/>
          </w:rPr>
          <w:t xml:space="preserve">Regresar a la escuela después de una enfermedad </w:t>
        </w:r>
      </w:hyperlink>
      <w:r w:rsidRPr="00FA5C6F">
        <w:rPr>
          <w:sz w:val="22"/>
          <w:szCs w:val="22"/>
          <w:lang w:bidi="es-US"/>
        </w:rPr>
        <w:t xml:space="preserve">para ver los consejos sobre hacerse una prueba y regresar a la escuela. </w:t>
      </w:r>
    </w:p>
    <w:p w14:paraId="0B97EDCC" w14:textId="77777777" w:rsidR="009C6BCC" w:rsidRPr="00FA5C6F" w:rsidRDefault="009C6BCC" w:rsidP="009C6BCC">
      <w:pPr>
        <w:pStyle w:val="ListParagraph"/>
        <w:rPr>
          <w:sz w:val="22"/>
          <w:szCs w:val="22"/>
        </w:rPr>
      </w:pPr>
      <w:r w:rsidRPr="00FA5C6F">
        <w:rPr>
          <w:sz w:val="22"/>
          <w:szCs w:val="22"/>
          <w:lang w:bidi="es-US"/>
        </w:rPr>
        <w:t xml:space="preserve">Si su hijo(a) sufre una emergencia médica, llame al 9-1-1 o acuda al hospital. </w:t>
      </w:r>
    </w:p>
    <w:p w14:paraId="1D02D8B0" w14:textId="4F9DBE41" w:rsidR="009C6BCC" w:rsidRPr="00FA5C6F" w:rsidRDefault="009C6BCC" w:rsidP="00F135D0">
      <w:pPr>
        <w:pStyle w:val="ListParagraph"/>
        <w:rPr>
          <w:sz w:val="22"/>
          <w:szCs w:val="22"/>
        </w:rPr>
      </w:pPr>
      <w:r w:rsidRPr="00FA5C6F">
        <w:rPr>
          <w:sz w:val="22"/>
          <w:szCs w:val="22"/>
          <w:lang w:bidi="es-US"/>
        </w:rPr>
        <w:t xml:space="preserve">Si su hijo(a) no tiene un prestador de atención médica, llame al 2-1-1 para que lo comuniquen con una clínica de su zona. </w:t>
      </w:r>
    </w:p>
    <w:p w14:paraId="2554B9A5" w14:textId="6B1A1855" w:rsidR="00B37A4A" w:rsidRPr="00FA5C6F" w:rsidRDefault="001556BD" w:rsidP="00837ADC">
      <w:pPr>
        <w:spacing w:after="240"/>
        <w:rPr>
          <w:rFonts w:cstheme="minorHAnsi"/>
          <w:sz w:val="22"/>
        </w:rPr>
      </w:pPr>
      <w:r w:rsidRPr="00FA5C6F">
        <w:rPr>
          <w:rFonts w:cstheme="minorHAnsi"/>
          <w:sz w:val="22"/>
          <w:lang w:bidi="es-US"/>
        </w:rPr>
        <w:t xml:space="preserve">Gracias por entender que, debido a las leyes de privacidad médica, no podemos divulgar los nombres de las personas con COVID-19. Seguiremos compartiendo los cambios y actualizaciones con todos ustedes. </w:t>
      </w:r>
    </w:p>
    <w:p w14:paraId="474E392E" w14:textId="055A4180" w:rsidR="003E0300" w:rsidRPr="00FA5C6F" w:rsidRDefault="00D26716" w:rsidP="239E9152">
      <w:pPr>
        <w:spacing w:after="240"/>
        <w:rPr>
          <w:sz w:val="22"/>
        </w:rPr>
      </w:pPr>
      <w:r w:rsidRPr="00FA5C6F">
        <w:rPr>
          <w:b/>
          <w:sz w:val="22"/>
          <w:lang w:bidi="es-US"/>
        </w:rPr>
        <w:t xml:space="preserve">Si tiene más preguntas o inquietudes, llame al Departamento de Salud de Vermont al 802-863-7240 (opción 8). </w:t>
      </w:r>
      <w:r w:rsidRPr="00FA5C6F">
        <w:rPr>
          <w:sz w:val="22"/>
          <w:lang w:bidi="es-US"/>
        </w:rPr>
        <w:t xml:space="preserve">Obtenga más información en el sitio web del Departamento de Salud: </w:t>
      </w:r>
      <w:hyperlink r:id="rId13">
        <w:r w:rsidR="00837ADC" w:rsidRPr="00FA5C6F">
          <w:rPr>
            <w:rStyle w:val="Hyperlink"/>
            <w:sz w:val="22"/>
            <w:lang w:bidi="es-US"/>
          </w:rPr>
          <w:t>healthvermont.gov/COVID-19</w:t>
        </w:r>
      </w:hyperlink>
      <w:r w:rsidRPr="00FA5C6F">
        <w:rPr>
          <w:sz w:val="22"/>
          <w:lang w:bidi="es-US"/>
        </w:rPr>
        <w:t>.</w:t>
      </w:r>
    </w:p>
    <w:p w14:paraId="356EBD46" w14:textId="4CBC7CFC" w:rsidR="001556BD" w:rsidRPr="00867850" w:rsidRDefault="004D6FF5" w:rsidP="00516257">
      <w:pPr>
        <w:spacing w:after="240"/>
        <w:rPr>
          <w:rFonts w:cstheme="minorHAnsi"/>
          <w:sz w:val="22"/>
          <w:lang w:val="en-US"/>
        </w:rPr>
      </w:pPr>
      <w:r w:rsidRPr="00867850">
        <w:rPr>
          <w:rFonts w:cstheme="minorHAnsi"/>
          <w:sz w:val="22"/>
          <w:lang w:val="en-US" w:bidi="es-US"/>
        </w:rPr>
        <w:t>Muchas gracias,</w:t>
      </w:r>
    </w:p>
    <w:p w14:paraId="5D2EFAC9" w14:textId="4BB6E639" w:rsidR="00A02A9B" w:rsidRPr="00867850" w:rsidRDefault="00A02A9B" w:rsidP="00516257">
      <w:pPr>
        <w:spacing w:after="240"/>
        <w:rPr>
          <w:rFonts w:cstheme="minorHAnsi"/>
          <w:szCs w:val="24"/>
          <w:lang w:val="en-US"/>
        </w:rPr>
      </w:pPr>
      <w:r w:rsidRPr="00867850">
        <w:rPr>
          <w:rFonts w:cstheme="minorHAnsi"/>
          <w:szCs w:val="24"/>
          <w:highlight w:val="lightGray"/>
          <w:lang w:val="en-US"/>
        </w:rPr>
        <w:t>[Your name and contact info]</w:t>
      </w:r>
    </w:p>
    <w:p w14:paraId="42AB026E" w14:textId="61D140BB" w:rsidR="00CD0618" w:rsidRPr="00867850" w:rsidRDefault="00CD0618" w:rsidP="00516257">
      <w:pPr>
        <w:spacing w:after="240"/>
        <w:rPr>
          <w:rFonts w:cstheme="minorHAnsi"/>
          <w:szCs w:val="24"/>
          <w:lang w:val="en-US"/>
        </w:rPr>
      </w:pPr>
      <w:r w:rsidRPr="00867850">
        <w:rPr>
          <w:rFonts w:cstheme="minorHAnsi"/>
          <w:szCs w:val="24"/>
          <w:lang w:val="en-US"/>
        </w:rPr>
        <w:t xml:space="preserve">                                                                                                                                                     Spanish</w:t>
      </w:r>
      <w:r w:rsidR="00BE74E2" w:rsidRPr="00867850">
        <w:rPr>
          <w:rFonts w:cstheme="minorHAnsi"/>
          <w:szCs w:val="24"/>
          <w:lang w:val="en-US"/>
        </w:rPr>
        <w:t xml:space="preserve"> US</w:t>
      </w:r>
    </w:p>
    <w:p w14:paraId="33D2CAD1" w14:textId="66933761" w:rsidR="005C32B1" w:rsidRPr="00867850" w:rsidRDefault="005C32B1" w:rsidP="00516257">
      <w:pPr>
        <w:spacing w:after="240"/>
        <w:rPr>
          <w:rFonts w:cstheme="minorHAnsi"/>
          <w:szCs w:val="24"/>
          <w:lang w:val="en-US"/>
        </w:rPr>
      </w:pPr>
    </w:p>
    <w:p w14:paraId="38C074A2" w14:textId="4A473003" w:rsidR="005C32B1" w:rsidRPr="00867850" w:rsidRDefault="005C32B1" w:rsidP="00516257">
      <w:pPr>
        <w:spacing w:after="240"/>
        <w:rPr>
          <w:rFonts w:cstheme="minorHAnsi"/>
          <w:szCs w:val="24"/>
          <w:lang w:val="en-US"/>
        </w:rPr>
      </w:pPr>
    </w:p>
    <w:p w14:paraId="16A4FF07" w14:textId="77777777" w:rsidR="005C32B1" w:rsidRPr="00867850" w:rsidRDefault="005C32B1" w:rsidP="005C32B1">
      <w:pPr>
        <w:spacing w:after="120"/>
        <w:rPr>
          <w:rFonts w:cstheme="minorHAnsi"/>
          <w:szCs w:val="24"/>
          <w:lang w:val="en-US"/>
        </w:rPr>
      </w:pPr>
      <w:r w:rsidRPr="00867850">
        <w:rPr>
          <w:rFonts w:cstheme="minorHAnsi"/>
          <w:szCs w:val="24"/>
          <w:highlight w:val="lightGray"/>
          <w:lang w:val="en-US"/>
        </w:rPr>
        <w:t>[Insert Today’s Date]</w:t>
      </w:r>
    </w:p>
    <w:p w14:paraId="52D86318" w14:textId="77777777" w:rsidR="005C32B1" w:rsidRPr="00867850" w:rsidRDefault="005C32B1" w:rsidP="005C32B1">
      <w:pPr>
        <w:spacing w:after="240"/>
        <w:rPr>
          <w:rFonts w:cstheme="minorHAnsi"/>
          <w:szCs w:val="24"/>
          <w:lang w:val="en-US"/>
        </w:rPr>
      </w:pPr>
      <w:r w:rsidRPr="00867850">
        <w:rPr>
          <w:rFonts w:cstheme="minorHAnsi"/>
          <w:szCs w:val="24"/>
          <w:lang w:val="en-US"/>
        </w:rPr>
        <w:t>Dear parent/guardian:</w:t>
      </w:r>
    </w:p>
    <w:p w14:paraId="525E685C" w14:textId="77777777" w:rsidR="005C32B1" w:rsidRPr="00867850" w:rsidRDefault="005C32B1" w:rsidP="005C32B1">
      <w:pPr>
        <w:spacing w:after="240"/>
        <w:rPr>
          <w:szCs w:val="24"/>
          <w:lang w:val="en-US"/>
        </w:rPr>
      </w:pPr>
      <w:r w:rsidRPr="00867850">
        <w:rPr>
          <w:szCs w:val="24"/>
          <w:lang w:val="en-US"/>
        </w:rPr>
        <w:t xml:space="preserve">I am sharing the following information with you on behalf of </w:t>
      </w:r>
      <w:r w:rsidRPr="00867850">
        <w:rPr>
          <w:szCs w:val="24"/>
          <w:highlight w:val="lightGray"/>
          <w:lang w:val="en-US"/>
        </w:rPr>
        <w:t>[insert school/facility name]</w:t>
      </w:r>
      <w:r w:rsidRPr="00867850">
        <w:rPr>
          <w:szCs w:val="24"/>
          <w:lang w:val="en-US"/>
        </w:rPr>
        <w:t xml:space="preserve"> and the Vermont Department of Health.</w:t>
      </w:r>
    </w:p>
    <w:p w14:paraId="0AD666B2" w14:textId="77777777" w:rsidR="005C32B1" w:rsidRPr="00867850" w:rsidRDefault="005C32B1" w:rsidP="005C32B1">
      <w:pPr>
        <w:spacing w:after="240"/>
        <w:rPr>
          <w:rFonts w:cstheme="minorHAnsi"/>
          <w:szCs w:val="24"/>
          <w:lang w:val="en-US"/>
        </w:rPr>
      </w:pPr>
      <w:r w:rsidRPr="00867850">
        <w:rPr>
          <w:rFonts w:cstheme="minorHAnsi"/>
          <w:szCs w:val="24"/>
          <w:lang w:val="en-US"/>
        </w:rPr>
        <w:t xml:space="preserve">On </w:t>
      </w:r>
      <w:r w:rsidRPr="00867850">
        <w:rPr>
          <w:rFonts w:cstheme="minorHAnsi"/>
          <w:szCs w:val="24"/>
          <w:highlight w:val="lightGray"/>
          <w:lang w:val="en-US"/>
        </w:rPr>
        <w:t>[insert date]</w:t>
      </w:r>
      <w:r w:rsidRPr="00867850">
        <w:rPr>
          <w:rFonts w:cstheme="minorHAnsi"/>
          <w:szCs w:val="24"/>
          <w:lang w:val="en-US"/>
        </w:rPr>
        <w:t xml:space="preserve">, we learned about a person with Coronavirus Disease 2019 (COVID-19) at </w:t>
      </w:r>
      <w:r w:rsidRPr="00867850">
        <w:rPr>
          <w:rFonts w:cstheme="minorHAnsi"/>
          <w:szCs w:val="24"/>
          <w:highlight w:val="lightGray"/>
          <w:lang w:val="en-US"/>
        </w:rPr>
        <w:t>[insert school/facility name]</w:t>
      </w:r>
      <w:r w:rsidRPr="00867850">
        <w:rPr>
          <w:rFonts w:cstheme="minorHAnsi"/>
          <w:szCs w:val="24"/>
          <w:lang w:val="en-US"/>
        </w:rPr>
        <w:t xml:space="preserve">. </w:t>
      </w:r>
    </w:p>
    <w:p w14:paraId="5E2E62E6" w14:textId="28F1AAF9" w:rsidR="005C32B1" w:rsidRPr="00867850" w:rsidRDefault="005C32B1" w:rsidP="005C32B1">
      <w:pPr>
        <w:spacing w:after="240"/>
        <w:rPr>
          <w:rFonts w:eastAsia="Times New Roman" w:cs="Calibri"/>
          <w:color w:val="000000"/>
          <w:lang w:val="en-US"/>
        </w:rPr>
      </w:pPr>
      <w:r w:rsidRPr="00867850">
        <w:rPr>
          <w:rFonts w:eastAsia="Times New Roman" w:cs="Calibri"/>
          <w:color w:val="000000" w:themeColor="text1"/>
          <w:lang w:val="en-US"/>
        </w:rPr>
        <w:t xml:space="preserve">Based on our information, your child might have had a </w:t>
      </w:r>
      <w:r w:rsidRPr="00867850">
        <w:rPr>
          <w:rFonts w:eastAsia="Times New Roman" w:cs="Calibri"/>
          <w:b/>
          <w:bCs/>
          <w:color w:val="000000" w:themeColor="text1"/>
          <w:lang w:val="en-US"/>
        </w:rPr>
        <w:t>low-risk exposure </w:t>
      </w:r>
      <w:r w:rsidRPr="00867850">
        <w:rPr>
          <w:rFonts w:eastAsia="Times New Roman" w:cs="Calibri"/>
          <w:color w:val="000000" w:themeColor="text1"/>
          <w:lang w:val="en-US"/>
        </w:rPr>
        <w:t xml:space="preserve">to the person with COVID-19 on </w:t>
      </w:r>
      <w:r w:rsidRPr="00867850">
        <w:rPr>
          <w:highlight w:val="lightGray"/>
          <w:lang w:val="en-US"/>
        </w:rPr>
        <w:t>[insert date]</w:t>
      </w:r>
      <w:r w:rsidRPr="00867850">
        <w:rPr>
          <w:rFonts w:eastAsia="Times New Roman" w:cs="Calibri"/>
          <w:color w:val="000000" w:themeColor="text1"/>
          <w:lang w:val="en-US"/>
        </w:rPr>
        <w:t xml:space="preserve">. Unless you have been notified that your child is a close contact, they do </w:t>
      </w:r>
      <w:r w:rsidRPr="00867850">
        <w:rPr>
          <w:rFonts w:eastAsia="Times New Roman" w:cs="Calibri"/>
          <w:b/>
          <w:bCs/>
          <w:color w:val="000000" w:themeColor="text1"/>
          <w:lang w:val="en-US"/>
        </w:rPr>
        <w:t>not</w:t>
      </w:r>
      <w:r w:rsidRPr="00867850">
        <w:rPr>
          <w:rFonts w:eastAsia="Times New Roman" w:cs="Calibri"/>
          <w:color w:val="000000" w:themeColor="text1"/>
          <w:lang w:val="en-US"/>
        </w:rPr>
        <w:t xml:space="preserve"> need to quarantine, but it is important that we bring this to your attention so you can monitor your child for </w:t>
      </w:r>
      <w:hyperlink r:id="rId14">
        <w:r w:rsidRPr="00867850">
          <w:rPr>
            <w:rStyle w:val="Hyperlink"/>
            <w:rFonts w:eastAsia="Times New Roman" w:cs="Calibri"/>
            <w:lang w:val="en-US"/>
          </w:rPr>
          <w:t>symptoms of COVID-19</w:t>
        </w:r>
      </w:hyperlink>
      <w:r w:rsidRPr="00867850">
        <w:rPr>
          <w:rFonts w:eastAsia="Times New Roman" w:cs="Calibri"/>
          <w:color w:val="000000" w:themeColor="text1"/>
          <w:lang w:val="en-US"/>
        </w:rPr>
        <w:t xml:space="preserve"> (link in English), regardless of vaccination status, and consider seeking testing </w:t>
      </w:r>
      <w:r w:rsidR="00867850">
        <w:rPr>
          <w:rFonts w:eastAsia="Times New Roman" w:cs="Calibri"/>
          <w:color w:val="000000" w:themeColor="text1"/>
          <w:lang w:val="en-US"/>
        </w:rPr>
        <w:t>5-7</w:t>
      </w:r>
      <w:r w:rsidRPr="00867850">
        <w:rPr>
          <w:rFonts w:eastAsia="Times New Roman" w:cs="Calibri"/>
          <w:color w:val="000000" w:themeColor="text1"/>
          <w:lang w:val="en-US"/>
        </w:rPr>
        <w:t xml:space="preserve"> days after their exposure.</w:t>
      </w:r>
    </w:p>
    <w:p w14:paraId="34950026" w14:textId="77777777" w:rsidR="005C32B1" w:rsidRPr="00867850" w:rsidRDefault="005C32B1" w:rsidP="005C32B1">
      <w:pPr>
        <w:pStyle w:val="Heading1"/>
        <w:rPr>
          <w:lang w:val="en-US"/>
        </w:rPr>
      </w:pPr>
      <w:r w:rsidRPr="00867850">
        <w:rPr>
          <w:lang w:val="en-US"/>
        </w:rPr>
        <w:t xml:space="preserve">If at any point your child develops symptoms: </w:t>
      </w:r>
    </w:p>
    <w:p w14:paraId="53338F8A" w14:textId="77777777" w:rsidR="005C32B1" w:rsidRPr="00867850" w:rsidRDefault="005C32B1" w:rsidP="005C32B1">
      <w:pPr>
        <w:pStyle w:val="ListParagraph"/>
        <w:rPr>
          <w:lang w:val="en-US"/>
        </w:rPr>
      </w:pPr>
      <w:r w:rsidRPr="00867850">
        <w:rPr>
          <w:lang w:val="en-US"/>
        </w:rPr>
        <w:t xml:space="preserve">Your child should not leave home, except to get medical care. </w:t>
      </w:r>
    </w:p>
    <w:p w14:paraId="7C1683E3" w14:textId="77777777" w:rsidR="005C32B1" w:rsidRPr="00867850" w:rsidRDefault="005C32B1" w:rsidP="005C32B1">
      <w:pPr>
        <w:pStyle w:val="ListParagraph"/>
        <w:rPr>
          <w:lang w:val="en-US"/>
        </w:rPr>
      </w:pPr>
      <w:r w:rsidRPr="00867850">
        <w:rPr>
          <w:lang w:val="en-US"/>
        </w:rPr>
        <w:t>While at home, your child should stay apart from other people in the household, especially anyone who is at increased risk of getting very sick, like people who are older or have health conditions. Other household members do not need to quarantine unless they develop symptoms.</w:t>
      </w:r>
    </w:p>
    <w:p w14:paraId="06CE84BE" w14:textId="77777777" w:rsidR="005C32B1" w:rsidRPr="00867850" w:rsidRDefault="005C32B1" w:rsidP="005C32B1">
      <w:pPr>
        <w:pStyle w:val="ListParagraph"/>
        <w:rPr>
          <w:lang w:val="en-US"/>
        </w:rPr>
      </w:pPr>
      <w:r w:rsidRPr="00867850">
        <w:rPr>
          <w:lang w:val="en-US"/>
        </w:rPr>
        <w:t xml:space="preserve">Contact your child’s health care provider by phone to find out if your child should be evaluated. Let them know your child had a low-risk exposure to someone who was diagnosed with COVID-19. </w:t>
      </w:r>
    </w:p>
    <w:p w14:paraId="3BC72871" w14:textId="77777777" w:rsidR="005C32B1" w:rsidRPr="00867850" w:rsidRDefault="005C32B1" w:rsidP="005C32B1">
      <w:pPr>
        <w:pStyle w:val="ListParagraph"/>
        <w:rPr>
          <w:lang w:val="en-US"/>
        </w:rPr>
      </w:pPr>
      <w:r w:rsidRPr="00867850">
        <w:rPr>
          <w:lang w:val="en-US"/>
        </w:rPr>
        <w:t xml:space="preserve">Refer to </w:t>
      </w:r>
      <w:hyperlink r:id="rId15">
        <w:r w:rsidRPr="00867850">
          <w:rPr>
            <w:rStyle w:val="Hyperlink"/>
            <w:lang w:val="en-US"/>
          </w:rPr>
          <w:t xml:space="preserve">Return to School Following Illness </w:t>
        </w:r>
      </w:hyperlink>
      <w:r w:rsidRPr="00867850">
        <w:rPr>
          <w:lang w:val="en-US"/>
        </w:rPr>
        <w:t xml:space="preserve">for recommendations about testing and return to school. </w:t>
      </w:r>
    </w:p>
    <w:p w14:paraId="62675276" w14:textId="77777777" w:rsidR="005C32B1" w:rsidRPr="00867850" w:rsidRDefault="005C32B1" w:rsidP="005C32B1">
      <w:pPr>
        <w:pStyle w:val="ListParagraph"/>
        <w:rPr>
          <w:lang w:val="en-US"/>
        </w:rPr>
      </w:pPr>
      <w:r w:rsidRPr="00867850">
        <w:rPr>
          <w:lang w:val="en-US"/>
        </w:rPr>
        <w:t xml:space="preserve">If your child is having a medical emergency, call 9-1-1 or go to the hospital. </w:t>
      </w:r>
    </w:p>
    <w:p w14:paraId="30D369C9" w14:textId="77777777" w:rsidR="005C32B1" w:rsidRPr="00867850" w:rsidRDefault="005C32B1" w:rsidP="005C32B1">
      <w:pPr>
        <w:pStyle w:val="ListParagraph"/>
        <w:rPr>
          <w:lang w:val="en-US"/>
        </w:rPr>
      </w:pPr>
      <w:r w:rsidRPr="00867850">
        <w:rPr>
          <w:lang w:val="en-US"/>
        </w:rPr>
        <w:t xml:space="preserve">If your child doesn’t have a provider, call 2-1-1 to be connected to a clinic in your area. </w:t>
      </w:r>
    </w:p>
    <w:p w14:paraId="398E1398" w14:textId="77777777" w:rsidR="005C32B1" w:rsidRPr="00867850" w:rsidRDefault="005C32B1" w:rsidP="005C32B1">
      <w:pPr>
        <w:spacing w:after="240"/>
        <w:rPr>
          <w:rFonts w:cstheme="minorHAnsi"/>
          <w:szCs w:val="24"/>
          <w:lang w:val="en-US"/>
        </w:rPr>
      </w:pPr>
      <w:r w:rsidRPr="00867850">
        <w:rPr>
          <w:rFonts w:cstheme="minorHAnsi"/>
          <w:szCs w:val="24"/>
          <w:lang w:val="en-US"/>
        </w:rPr>
        <w:t xml:space="preserve">Thank you for understanding that, due to medical privacy laws, we are not able to release the names of the individuals with COVID-19. We will continue to communicate changes and updates with you. </w:t>
      </w:r>
    </w:p>
    <w:p w14:paraId="1A928450" w14:textId="77777777" w:rsidR="005C32B1" w:rsidRPr="00867850" w:rsidRDefault="005C32B1" w:rsidP="005C32B1">
      <w:pPr>
        <w:spacing w:after="240"/>
        <w:rPr>
          <w:lang w:val="en-US"/>
        </w:rPr>
      </w:pPr>
      <w:r w:rsidRPr="00867850">
        <w:rPr>
          <w:b/>
          <w:bCs/>
          <w:lang w:val="en-US"/>
        </w:rPr>
        <w:t xml:space="preserve">Please call the Vermont Department of Health at 802-863-7240 (option 8) if you have questions or concerns. </w:t>
      </w:r>
      <w:r w:rsidRPr="00867850">
        <w:rPr>
          <w:lang w:val="en-US"/>
        </w:rPr>
        <w:t xml:space="preserve">More information is available at the Health Department website: </w:t>
      </w:r>
      <w:hyperlink r:id="rId16">
        <w:r w:rsidRPr="00867850">
          <w:rPr>
            <w:rStyle w:val="Hyperlink"/>
            <w:lang w:val="en-US"/>
          </w:rPr>
          <w:t xml:space="preserve"> healthvermont.gov/COVID-19</w:t>
        </w:r>
      </w:hyperlink>
      <w:r w:rsidRPr="00867850">
        <w:rPr>
          <w:lang w:val="en-US"/>
        </w:rPr>
        <w:t>.</w:t>
      </w:r>
    </w:p>
    <w:p w14:paraId="01EABF97" w14:textId="77777777" w:rsidR="005C32B1" w:rsidRPr="00867850" w:rsidRDefault="005C32B1" w:rsidP="005C32B1">
      <w:pPr>
        <w:spacing w:after="240"/>
        <w:rPr>
          <w:rFonts w:cstheme="minorHAnsi"/>
          <w:szCs w:val="24"/>
          <w:lang w:val="en-US"/>
        </w:rPr>
      </w:pPr>
      <w:r w:rsidRPr="00867850">
        <w:rPr>
          <w:rFonts w:cstheme="minorHAnsi"/>
          <w:szCs w:val="24"/>
          <w:lang w:val="en-US"/>
        </w:rPr>
        <w:t>Many thanks,</w:t>
      </w:r>
    </w:p>
    <w:p w14:paraId="25C4C51F" w14:textId="77777777" w:rsidR="005C32B1" w:rsidRPr="00867850" w:rsidRDefault="005C32B1" w:rsidP="005C32B1">
      <w:pPr>
        <w:spacing w:after="240"/>
        <w:rPr>
          <w:rFonts w:cstheme="minorHAnsi"/>
          <w:lang w:val="en-US"/>
        </w:rPr>
      </w:pPr>
      <w:r w:rsidRPr="00867850">
        <w:rPr>
          <w:rFonts w:cstheme="minorHAnsi"/>
          <w:szCs w:val="24"/>
          <w:highlight w:val="lightGray"/>
          <w:lang w:val="en-US"/>
        </w:rPr>
        <w:t>[Your name and contact info]</w:t>
      </w:r>
    </w:p>
    <w:p w14:paraId="2809AFAB" w14:textId="77777777" w:rsidR="005C32B1" w:rsidRPr="00867850" w:rsidRDefault="005C32B1" w:rsidP="00516257">
      <w:pPr>
        <w:spacing w:after="240"/>
        <w:rPr>
          <w:rFonts w:cstheme="minorHAnsi"/>
          <w:lang w:val="en-US"/>
        </w:rPr>
      </w:pPr>
    </w:p>
    <w:sectPr w:rsidR="005C32B1" w:rsidRPr="00867850" w:rsidSect="00EF5E7F">
      <w:headerReference w:type="default" r:id="rId17"/>
      <w:footerReference w:type="default" r:id="rId18"/>
      <w:headerReference w:type="first" r:id="rId19"/>
      <w:pgSz w:w="12240" w:h="15840"/>
      <w:pgMar w:top="135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D1CC5" w14:textId="77777777" w:rsidR="009117D2" w:rsidRDefault="009117D2" w:rsidP="00A705EB">
      <w:pPr>
        <w:spacing w:after="0" w:line="240" w:lineRule="auto"/>
      </w:pPr>
      <w:r>
        <w:separator/>
      </w:r>
    </w:p>
  </w:endnote>
  <w:endnote w:type="continuationSeparator" w:id="0">
    <w:p w14:paraId="48CBC156" w14:textId="77777777" w:rsidR="009117D2" w:rsidRDefault="009117D2" w:rsidP="00A705EB">
      <w:pPr>
        <w:spacing w:after="0" w:line="240" w:lineRule="auto"/>
      </w:pPr>
      <w:r>
        <w:continuationSeparator/>
      </w:r>
    </w:p>
  </w:endnote>
  <w:endnote w:type="continuationNotice" w:id="1">
    <w:p w14:paraId="59C9CAFB" w14:textId="77777777" w:rsidR="009117D2" w:rsidRDefault="009117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B5A7" w14:textId="67C82A65" w:rsidR="00BE74E2" w:rsidRDefault="00BE74E2">
    <w:pPr>
      <w:pStyle w:val="Footer"/>
    </w:pPr>
    <w:r>
      <w:tab/>
    </w:r>
    <w:r>
      <w:tab/>
      <w:t>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21EB0" w14:textId="77777777" w:rsidR="009117D2" w:rsidRDefault="009117D2" w:rsidP="00A705EB">
      <w:pPr>
        <w:spacing w:after="0" w:line="240" w:lineRule="auto"/>
      </w:pPr>
      <w:r>
        <w:separator/>
      </w:r>
    </w:p>
  </w:footnote>
  <w:footnote w:type="continuationSeparator" w:id="0">
    <w:p w14:paraId="21A7A487" w14:textId="77777777" w:rsidR="009117D2" w:rsidRDefault="009117D2" w:rsidP="00A705EB">
      <w:pPr>
        <w:spacing w:after="0" w:line="240" w:lineRule="auto"/>
      </w:pPr>
      <w:r>
        <w:continuationSeparator/>
      </w:r>
    </w:p>
  </w:footnote>
  <w:footnote w:type="continuationNotice" w:id="1">
    <w:p w14:paraId="66D131F8" w14:textId="77777777" w:rsidR="009117D2" w:rsidRDefault="009117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F67F" w14:textId="1277F47D" w:rsidR="005C32B1" w:rsidRPr="00867850" w:rsidRDefault="005C32B1">
    <w:pPr>
      <w:pStyle w:val="Header"/>
      <w:rPr>
        <w:rFonts w:ascii="Franklin Gothic Demi Cond" w:hAnsi="Franklin Gothic Demi Cond"/>
        <w:sz w:val="28"/>
        <w:szCs w:val="28"/>
        <w:lang w:val="en-US"/>
      </w:rPr>
    </w:pPr>
    <w:r w:rsidRPr="00867850">
      <w:rPr>
        <w:rFonts w:ascii="Franklin Gothic Demi Cond" w:hAnsi="Franklin Gothic Demi Cond" w:cstheme="minorHAnsi"/>
        <w:sz w:val="28"/>
        <w:szCs w:val="28"/>
        <w:lang w:val="en-US"/>
      </w:rPr>
      <w:t xml:space="preserve">Letter for students after LOW-RISK exposure to COVID-19 at school </w:t>
    </w:r>
    <w:r w:rsidR="00867850">
      <w:rPr>
        <w:rFonts w:cstheme="minorHAnsi"/>
        <w:sz w:val="20"/>
        <w:szCs w:val="20"/>
        <w:lang w:val="en-US"/>
      </w:rPr>
      <w:t>12/15/2021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48FE" w14:textId="57D90B99" w:rsidR="00A705EB" w:rsidRPr="00837ADC" w:rsidRDefault="00980755" w:rsidP="00FC495E">
    <w:pPr>
      <w:pStyle w:val="Header"/>
      <w:rPr>
        <w:rFonts w:ascii="Franklin Gothic Demi Cond" w:hAnsi="Franklin Gothic Demi Cond"/>
        <w:sz w:val="28"/>
        <w:szCs w:val="28"/>
      </w:rPr>
    </w:pPr>
    <w:r>
      <w:rPr>
        <w:rFonts w:ascii="Franklin Gothic Demi Cond" w:eastAsia="Franklin Gothic Demi Cond" w:hAnsi="Franklin Gothic Demi Cond" w:cstheme="minorHAnsi"/>
        <w:sz w:val="28"/>
        <w:szCs w:val="28"/>
        <w:lang w:bidi="es-US"/>
      </w:rPr>
      <w:t xml:space="preserve">Carta para </w:t>
    </w:r>
    <w:r w:rsidR="00FC495E" w:rsidRPr="00867850">
      <w:rPr>
        <w:rFonts w:ascii="Franklin Gothic Demi Cond" w:eastAsia="Franklin Gothic Demi Cond" w:hAnsi="Franklin Gothic Demi Cond" w:cstheme="minorHAnsi"/>
        <w:sz w:val="28"/>
        <w:szCs w:val="28"/>
        <w:lang w:bidi="es-US"/>
      </w:rPr>
      <w:t xml:space="preserve">estudiantes </w:t>
    </w:r>
    <w:r>
      <w:rPr>
        <w:rFonts w:ascii="Franklin Gothic Demi Cond" w:eastAsia="Franklin Gothic Demi Cond" w:hAnsi="Franklin Gothic Demi Cond" w:cstheme="minorHAnsi"/>
        <w:sz w:val="28"/>
        <w:szCs w:val="28"/>
        <w:lang w:bidi="es-US"/>
      </w:rPr>
      <w:t xml:space="preserve">tras una exposición de RIESGO BAJO al COVID-19 en la escuela </w:t>
    </w:r>
    <w:r w:rsidR="00867850">
      <w:rPr>
        <w:rFonts w:cstheme="minorHAnsi"/>
        <w:sz w:val="20"/>
        <w:szCs w:val="20"/>
        <w:lang w:bidi="es-US"/>
      </w:rPr>
      <w:t>12/15/21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74D2"/>
    <w:multiLevelType w:val="hybridMultilevel"/>
    <w:tmpl w:val="D6FE7C4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 w15:restartNumberingAfterBreak="0">
    <w:nsid w:val="0E17451A"/>
    <w:multiLevelType w:val="hybridMultilevel"/>
    <w:tmpl w:val="CB3422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DA785F"/>
    <w:multiLevelType w:val="hybridMultilevel"/>
    <w:tmpl w:val="5B8C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4F07"/>
    <w:multiLevelType w:val="hybridMultilevel"/>
    <w:tmpl w:val="744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B6F6C"/>
    <w:multiLevelType w:val="hybridMultilevel"/>
    <w:tmpl w:val="B1520624"/>
    <w:lvl w:ilvl="0" w:tplc="D2D0FC66">
      <w:numFmt w:val="bullet"/>
      <w:pStyle w:val="ListParagraph"/>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F32D9B"/>
    <w:multiLevelType w:val="hybridMultilevel"/>
    <w:tmpl w:val="C45A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A6A86"/>
    <w:multiLevelType w:val="hybridMultilevel"/>
    <w:tmpl w:val="D6CA9944"/>
    <w:lvl w:ilvl="0" w:tplc="04090003">
      <w:start w:val="1"/>
      <w:numFmt w:val="bullet"/>
      <w:lvlText w:val="o"/>
      <w:lvlJc w:val="left"/>
      <w:pPr>
        <w:ind w:left="1238" w:hanging="360"/>
      </w:pPr>
      <w:rPr>
        <w:rFonts w:ascii="Courier New" w:hAnsi="Courier New" w:cs="Courier New"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7" w15:restartNumberingAfterBreak="0">
    <w:nsid w:val="4B30411E"/>
    <w:multiLevelType w:val="hybridMultilevel"/>
    <w:tmpl w:val="A95827F6"/>
    <w:lvl w:ilvl="0" w:tplc="CAEC32D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680867"/>
    <w:multiLevelType w:val="hybridMultilevel"/>
    <w:tmpl w:val="EECA6468"/>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54EA4"/>
    <w:multiLevelType w:val="hybridMultilevel"/>
    <w:tmpl w:val="C26C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C5ACA"/>
    <w:multiLevelType w:val="hybridMultilevel"/>
    <w:tmpl w:val="76D441A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76995"/>
    <w:multiLevelType w:val="hybridMultilevel"/>
    <w:tmpl w:val="35E4DBF0"/>
    <w:lvl w:ilvl="0" w:tplc="CAEC32D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5B1FDF"/>
    <w:multiLevelType w:val="hybridMultilevel"/>
    <w:tmpl w:val="F0C0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A324A"/>
    <w:multiLevelType w:val="hybridMultilevel"/>
    <w:tmpl w:val="DE1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92A81"/>
    <w:multiLevelType w:val="hybridMultilevel"/>
    <w:tmpl w:val="FF1ECAB2"/>
    <w:lvl w:ilvl="0" w:tplc="A0902EA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12"/>
  </w:num>
  <w:num w:numId="5">
    <w:abstractNumId w:val="5"/>
  </w:num>
  <w:num w:numId="6">
    <w:abstractNumId w:val="6"/>
  </w:num>
  <w:num w:numId="7">
    <w:abstractNumId w:val="0"/>
  </w:num>
  <w:num w:numId="8">
    <w:abstractNumId w:val="10"/>
  </w:num>
  <w:num w:numId="9">
    <w:abstractNumId w:val="4"/>
  </w:num>
  <w:num w:numId="10">
    <w:abstractNumId w:val="8"/>
  </w:num>
  <w:num w:numId="11">
    <w:abstractNumId w:val="11"/>
  </w:num>
  <w:num w:numId="12">
    <w:abstractNumId w:val="7"/>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BD"/>
    <w:rsid w:val="00007369"/>
    <w:rsid w:val="0001107B"/>
    <w:rsid w:val="00015642"/>
    <w:rsid w:val="000161D2"/>
    <w:rsid w:val="000243C4"/>
    <w:rsid w:val="00024E56"/>
    <w:rsid w:val="00031E07"/>
    <w:rsid w:val="000331D9"/>
    <w:rsid w:val="00052568"/>
    <w:rsid w:val="00071CB9"/>
    <w:rsid w:val="00073755"/>
    <w:rsid w:val="00073772"/>
    <w:rsid w:val="0007398A"/>
    <w:rsid w:val="000A293E"/>
    <w:rsid w:val="000A658E"/>
    <w:rsid w:val="000B230A"/>
    <w:rsid w:val="000B3964"/>
    <w:rsid w:val="000D460B"/>
    <w:rsid w:val="000E0C1A"/>
    <w:rsid w:val="000E5762"/>
    <w:rsid w:val="000E6789"/>
    <w:rsid w:val="000F03C0"/>
    <w:rsid w:val="0010477D"/>
    <w:rsid w:val="00107FE0"/>
    <w:rsid w:val="00123ECF"/>
    <w:rsid w:val="00140ABE"/>
    <w:rsid w:val="00142D9F"/>
    <w:rsid w:val="001556BD"/>
    <w:rsid w:val="00156E5F"/>
    <w:rsid w:val="00161C66"/>
    <w:rsid w:val="00180A18"/>
    <w:rsid w:val="00186168"/>
    <w:rsid w:val="00193E56"/>
    <w:rsid w:val="00197A71"/>
    <w:rsid w:val="001B4F97"/>
    <w:rsid w:val="001B5979"/>
    <w:rsid w:val="001C2BCC"/>
    <w:rsid w:val="001E20D6"/>
    <w:rsid w:val="001F69D4"/>
    <w:rsid w:val="0020547A"/>
    <w:rsid w:val="00206218"/>
    <w:rsid w:val="00214A53"/>
    <w:rsid w:val="0022028B"/>
    <w:rsid w:val="00221B28"/>
    <w:rsid w:val="002220F2"/>
    <w:rsid w:val="002222D3"/>
    <w:rsid w:val="00222FEB"/>
    <w:rsid w:val="0022556A"/>
    <w:rsid w:val="002347A7"/>
    <w:rsid w:val="00237CDA"/>
    <w:rsid w:val="00243A9E"/>
    <w:rsid w:val="0024640A"/>
    <w:rsid w:val="0026788B"/>
    <w:rsid w:val="0029097E"/>
    <w:rsid w:val="00293A24"/>
    <w:rsid w:val="002A132B"/>
    <w:rsid w:val="002B2637"/>
    <w:rsid w:val="002B579F"/>
    <w:rsid w:val="002C470A"/>
    <w:rsid w:val="002F0368"/>
    <w:rsid w:val="002F46E6"/>
    <w:rsid w:val="002F65D8"/>
    <w:rsid w:val="003047BC"/>
    <w:rsid w:val="00310599"/>
    <w:rsid w:val="003134C2"/>
    <w:rsid w:val="00315D28"/>
    <w:rsid w:val="00321295"/>
    <w:rsid w:val="003476FB"/>
    <w:rsid w:val="00353511"/>
    <w:rsid w:val="00353536"/>
    <w:rsid w:val="00357BBA"/>
    <w:rsid w:val="00365B8B"/>
    <w:rsid w:val="003937A2"/>
    <w:rsid w:val="003954B2"/>
    <w:rsid w:val="003A0400"/>
    <w:rsid w:val="003A06E8"/>
    <w:rsid w:val="003A18C0"/>
    <w:rsid w:val="003A26A6"/>
    <w:rsid w:val="003A53A8"/>
    <w:rsid w:val="003B5BB2"/>
    <w:rsid w:val="003C1F11"/>
    <w:rsid w:val="003D6F61"/>
    <w:rsid w:val="003D7289"/>
    <w:rsid w:val="003D78C4"/>
    <w:rsid w:val="003E0300"/>
    <w:rsid w:val="003E59F8"/>
    <w:rsid w:val="003F00FE"/>
    <w:rsid w:val="00410B0A"/>
    <w:rsid w:val="0042288E"/>
    <w:rsid w:val="004450BF"/>
    <w:rsid w:val="004527B4"/>
    <w:rsid w:val="00457CBA"/>
    <w:rsid w:val="004774F0"/>
    <w:rsid w:val="0048477B"/>
    <w:rsid w:val="00486072"/>
    <w:rsid w:val="00487757"/>
    <w:rsid w:val="004A353C"/>
    <w:rsid w:val="004B5A84"/>
    <w:rsid w:val="004D331A"/>
    <w:rsid w:val="004D6FF5"/>
    <w:rsid w:val="004D71B4"/>
    <w:rsid w:val="004E177D"/>
    <w:rsid w:val="005027BD"/>
    <w:rsid w:val="00504FD4"/>
    <w:rsid w:val="00507D94"/>
    <w:rsid w:val="00510DBF"/>
    <w:rsid w:val="00516257"/>
    <w:rsid w:val="00517FCC"/>
    <w:rsid w:val="00523934"/>
    <w:rsid w:val="00523CEE"/>
    <w:rsid w:val="00525F06"/>
    <w:rsid w:val="00546B52"/>
    <w:rsid w:val="00573BDC"/>
    <w:rsid w:val="00584A5E"/>
    <w:rsid w:val="005871F5"/>
    <w:rsid w:val="005949C0"/>
    <w:rsid w:val="005A3348"/>
    <w:rsid w:val="005B4E56"/>
    <w:rsid w:val="005B527B"/>
    <w:rsid w:val="005C0AC1"/>
    <w:rsid w:val="005C3193"/>
    <w:rsid w:val="005C32B1"/>
    <w:rsid w:val="005D59E7"/>
    <w:rsid w:val="005F14AC"/>
    <w:rsid w:val="005F32BC"/>
    <w:rsid w:val="005F3C02"/>
    <w:rsid w:val="0061733B"/>
    <w:rsid w:val="00640787"/>
    <w:rsid w:val="00663D89"/>
    <w:rsid w:val="00671F12"/>
    <w:rsid w:val="00674B2B"/>
    <w:rsid w:val="006851FA"/>
    <w:rsid w:val="00691A9C"/>
    <w:rsid w:val="006A3240"/>
    <w:rsid w:val="006B3E49"/>
    <w:rsid w:val="006C1D50"/>
    <w:rsid w:val="006C2220"/>
    <w:rsid w:val="006C32F9"/>
    <w:rsid w:val="006D1088"/>
    <w:rsid w:val="006E2B0E"/>
    <w:rsid w:val="006F04AA"/>
    <w:rsid w:val="006F7629"/>
    <w:rsid w:val="007068AA"/>
    <w:rsid w:val="007144CF"/>
    <w:rsid w:val="00714E70"/>
    <w:rsid w:val="007201BA"/>
    <w:rsid w:val="0072656F"/>
    <w:rsid w:val="00730F3A"/>
    <w:rsid w:val="007311CC"/>
    <w:rsid w:val="00736287"/>
    <w:rsid w:val="00750F05"/>
    <w:rsid w:val="0076400C"/>
    <w:rsid w:val="00781792"/>
    <w:rsid w:val="00794E73"/>
    <w:rsid w:val="00797262"/>
    <w:rsid w:val="00797452"/>
    <w:rsid w:val="007A0F09"/>
    <w:rsid w:val="007A59D5"/>
    <w:rsid w:val="007A777F"/>
    <w:rsid w:val="007B0966"/>
    <w:rsid w:val="007C5564"/>
    <w:rsid w:val="007C786D"/>
    <w:rsid w:val="007E0288"/>
    <w:rsid w:val="007E36C8"/>
    <w:rsid w:val="007F0766"/>
    <w:rsid w:val="007F51CE"/>
    <w:rsid w:val="008002E4"/>
    <w:rsid w:val="0080138D"/>
    <w:rsid w:val="008219D1"/>
    <w:rsid w:val="00834745"/>
    <w:rsid w:val="00837ADC"/>
    <w:rsid w:val="00844AC6"/>
    <w:rsid w:val="00865E05"/>
    <w:rsid w:val="00867850"/>
    <w:rsid w:val="008707D3"/>
    <w:rsid w:val="00871574"/>
    <w:rsid w:val="00893578"/>
    <w:rsid w:val="00894BF7"/>
    <w:rsid w:val="008954C9"/>
    <w:rsid w:val="00897FEB"/>
    <w:rsid w:val="008A13EB"/>
    <w:rsid w:val="008B214E"/>
    <w:rsid w:val="008B6D23"/>
    <w:rsid w:val="008C0410"/>
    <w:rsid w:val="008C4AAC"/>
    <w:rsid w:val="008D3B24"/>
    <w:rsid w:val="008D53F4"/>
    <w:rsid w:val="008E5B18"/>
    <w:rsid w:val="008E7188"/>
    <w:rsid w:val="009065BE"/>
    <w:rsid w:val="009072F2"/>
    <w:rsid w:val="00910B62"/>
    <w:rsid w:val="009117D2"/>
    <w:rsid w:val="00912D10"/>
    <w:rsid w:val="009246C9"/>
    <w:rsid w:val="009276F2"/>
    <w:rsid w:val="009340A7"/>
    <w:rsid w:val="009412FA"/>
    <w:rsid w:val="0095215B"/>
    <w:rsid w:val="00955B3C"/>
    <w:rsid w:val="0096247F"/>
    <w:rsid w:val="009720ED"/>
    <w:rsid w:val="00980755"/>
    <w:rsid w:val="00985CC8"/>
    <w:rsid w:val="00990F4D"/>
    <w:rsid w:val="009A2A2D"/>
    <w:rsid w:val="009B3D27"/>
    <w:rsid w:val="009B46DE"/>
    <w:rsid w:val="009B7AF5"/>
    <w:rsid w:val="009C0A34"/>
    <w:rsid w:val="009C1ED6"/>
    <w:rsid w:val="009C3BF3"/>
    <w:rsid w:val="009C6BCC"/>
    <w:rsid w:val="009D365B"/>
    <w:rsid w:val="009E29DF"/>
    <w:rsid w:val="009E2BE7"/>
    <w:rsid w:val="009E37E7"/>
    <w:rsid w:val="00A0099D"/>
    <w:rsid w:val="00A02A9B"/>
    <w:rsid w:val="00A1027D"/>
    <w:rsid w:val="00A15DFA"/>
    <w:rsid w:val="00A23F48"/>
    <w:rsid w:val="00A347EF"/>
    <w:rsid w:val="00A35076"/>
    <w:rsid w:val="00A4007C"/>
    <w:rsid w:val="00A51610"/>
    <w:rsid w:val="00A53DA1"/>
    <w:rsid w:val="00A551C4"/>
    <w:rsid w:val="00A554CC"/>
    <w:rsid w:val="00A56D19"/>
    <w:rsid w:val="00A62DF3"/>
    <w:rsid w:val="00A64C06"/>
    <w:rsid w:val="00A65561"/>
    <w:rsid w:val="00A705EB"/>
    <w:rsid w:val="00A74D36"/>
    <w:rsid w:val="00A80A88"/>
    <w:rsid w:val="00A80BD1"/>
    <w:rsid w:val="00A83F88"/>
    <w:rsid w:val="00A86D57"/>
    <w:rsid w:val="00A91091"/>
    <w:rsid w:val="00A92E80"/>
    <w:rsid w:val="00A95637"/>
    <w:rsid w:val="00AA3F92"/>
    <w:rsid w:val="00AC065C"/>
    <w:rsid w:val="00AD287E"/>
    <w:rsid w:val="00AD2A6C"/>
    <w:rsid w:val="00AD7AF0"/>
    <w:rsid w:val="00AF414B"/>
    <w:rsid w:val="00B15666"/>
    <w:rsid w:val="00B22841"/>
    <w:rsid w:val="00B24740"/>
    <w:rsid w:val="00B273B9"/>
    <w:rsid w:val="00B37A4A"/>
    <w:rsid w:val="00B42855"/>
    <w:rsid w:val="00B4675E"/>
    <w:rsid w:val="00B64878"/>
    <w:rsid w:val="00B7100E"/>
    <w:rsid w:val="00BB08EC"/>
    <w:rsid w:val="00BB1B51"/>
    <w:rsid w:val="00BB24B6"/>
    <w:rsid w:val="00BB6B78"/>
    <w:rsid w:val="00BC175B"/>
    <w:rsid w:val="00BC18C5"/>
    <w:rsid w:val="00BE74E2"/>
    <w:rsid w:val="00BF7EBC"/>
    <w:rsid w:val="00C03ADA"/>
    <w:rsid w:val="00C05762"/>
    <w:rsid w:val="00C0791F"/>
    <w:rsid w:val="00C169D1"/>
    <w:rsid w:val="00C22388"/>
    <w:rsid w:val="00C4584F"/>
    <w:rsid w:val="00C479EE"/>
    <w:rsid w:val="00C535E1"/>
    <w:rsid w:val="00C55BB5"/>
    <w:rsid w:val="00C573D2"/>
    <w:rsid w:val="00C61193"/>
    <w:rsid w:val="00C6140C"/>
    <w:rsid w:val="00C63B00"/>
    <w:rsid w:val="00C71E5F"/>
    <w:rsid w:val="00C74872"/>
    <w:rsid w:val="00C93FC0"/>
    <w:rsid w:val="00C96C69"/>
    <w:rsid w:val="00CB0307"/>
    <w:rsid w:val="00CB7188"/>
    <w:rsid w:val="00CC36AD"/>
    <w:rsid w:val="00CC5FCE"/>
    <w:rsid w:val="00CD0618"/>
    <w:rsid w:val="00CE2E34"/>
    <w:rsid w:val="00CE30E1"/>
    <w:rsid w:val="00CE3851"/>
    <w:rsid w:val="00CE42FC"/>
    <w:rsid w:val="00CE7C6E"/>
    <w:rsid w:val="00D0109F"/>
    <w:rsid w:val="00D02033"/>
    <w:rsid w:val="00D168CC"/>
    <w:rsid w:val="00D169EF"/>
    <w:rsid w:val="00D26716"/>
    <w:rsid w:val="00D64A4D"/>
    <w:rsid w:val="00D72149"/>
    <w:rsid w:val="00D80817"/>
    <w:rsid w:val="00D8432B"/>
    <w:rsid w:val="00D84B83"/>
    <w:rsid w:val="00D90BFB"/>
    <w:rsid w:val="00DB0B7D"/>
    <w:rsid w:val="00DB235F"/>
    <w:rsid w:val="00DB7CC1"/>
    <w:rsid w:val="00DD0511"/>
    <w:rsid w:val="00DE0F30"/>
    <w:rsid w:val="00DF1DB7"/>
    <w:rsid w:val="00DF783C"/>
    <w:rsid w:val="00E2008B"/>
    <w:rsid w:val="00E221F1"/>
    <w:rsid w:val="00E35D5C"/>
    <w:rsid w:val="00E41E21"/>
    <w:rsid w:val="00E45D8C"/>
    <w:rsid w:val="00E76A26"/>
    <w:rsid w:val="00E83379"/>
    <w:rsid w:val="00E8376C"/>
    <w:rsid w:val="00E87A34"/>
    <w:rsid w:val="00E977E9"/>
    <w:rsid w:val="00EA2B1B"/>
    <w:rsid w:val="00EA36CF"/>
    <w:rsid w:val="00EA59E8"/>
    <w:rsid w:val="00EB26D5"/>
    <w:rsid w:val="00EB46DD"/>
    <w:rsid w:val="00EB5CFE"/>
    <w:rsid w:val="00EB5F27"/>
    <w:rsid w:val="00EC5C05"/>
    <w:rsid w:val="00ED136B"/>
    <w:rsid w:val="00EF12ED"/>
    <w:rsid w:val="00EF44C5"/>
    <w:rsid w:val="00EF5E7F"/>
    <w:rsid w:val="00EF6BF5"/>
    <w:rsid w:val="00EF7C89"/>
    <w:rsid w:val="00F10ED1"/>
    <w:rsid w:val="00F10F6F"/>
    <w:rsid w:val="00F135D0"/>
    <w:rsid w:val="00F40622"/>
    <w:rsid w:val="00F65488"/>
    <w:rsid w:val="00F67B5A"/>
    <w:rsid w:val="00F7453F"/>
    <w:rsid w:val="00F801FB"/>
    <w:rsid w:val="00F80924"/>
    <w:rsid w:val="00F81ACD"/>
    <w:rsid w:val="00F852AC"/>
    <w:rsid w:val="00FA0CAB"/>
    <w:rsid w:val="00FA5C6F"/>
    <w:rsid w:val="00FB3994"/>
    <w:rsid w:val="00FB58FC"/>
    <w:rsid w:val="00FC1E1D"/>
    <w:rsid w:val="00FC4300"/>
    <w:rsid w:val="00FC495E"/>
    <w:rsid w:val="00FC60E4"/>
    <w:rsid w:val="00FF7900"/>
    <w:rsid w:val="0AED9ECD"/>
    <w:rsid w:val="22F3E36A"/>
    <w:rsid w:val="2304853A"/>
    <w:rsid w:val="239E9152"/>
    <w:rsid w:val="24A1B5B0"/>
    <w:rsid w:val="2A0BF983"/>
    <w:rsid w:val="2AD0E12B"/>
    <w:rsid w:val="2C83CBAA"/>
    <w:rsid w:val="2F3017D8"/>
    <w:rsid w:val="353ED883"/>
    <w:rsid w:val="3CBA6CE4"/>
    <w:rsid w:val="3CCC11C3"/>
    <w:rsid w:val="3D34C0FE"/>
    <w:rsid w:val="3D72B08A"/>
    <w:rsid w:val="3FA32B84"/>
    <w:rsid w:val="43A2F26E"/>
    <w:rsid w:val="44DA1E37"/>
    <w:rsid w:val="4545550D"/>
    <w:rsid w:val="46EF657E"/>
    <w:rsid w:val="4A64557E"/>
    <w:rsid w:val="5275E024"/>
    <w:rsid w:val="53AD0BDE"/>
    <w:rsid w:val="590DD4F0"/>
    <w:rsid w:val="675C9C3D"/>
    <w:rsid w:val="6CEEC875"/>
    <w:rsid w:val="750A6090"/>
    <w:rsid w:val="76788897"/>
    <w:rsid w:val="776D1A47"/>
    <w:rsid w:val="77932797"/>
    <w:rsid w:val="7FAE3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C92ACF"/>
  <w15:chartTrackingRefBased/>
  <w15:docId w15:val="{E8777075-68AB-4F92-87A3-45E3416C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E7F"/>
    <w:pPr>
      <w:spacing w:after="200" w:line="264" w:lineRule="auto"/>
    </w:pPr>
    <w:rPr>
      <w:sz w:val="24"/>
    </w:rPr>
  </w:style>
  <w:style w:type="paragraph" w:styleId="Heading1">
    <w:name w:val="heading 1"/>
    <w:basedOn w:val="Normal"/>
    <w:next w:val="Normal"/>
    <w:link w:val="Heading1Char"/>
    <w:uiPriority w:val="9"/>
    <w:qFormat/>
    <w:rsid w:val="00B37A4A"/>
    <w:pPr>
      <w:spacing w:after="120" w:line="240" w:lineRule="auto"/>
      <w:outlineLvl w:val="0"/>
    </w:pPr>
    <w:rPr>
      <w:rFonts w:cstheme="minorHAns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BD"/>
    <w:rPr>
      <w:color w:val="0563C1" w:themeColor="hyperlink"/>
      <w:u w:val="single"/>
    </w:rPr>
  </w:style>
  <w:style w:type="paragraph" w:styleId="BalloonText">
    <w:name w:val="Balloon Text"/>
    <w:basedOn w:val="Normal"/>
    <w:link w:val="BalloonTextChar"/>
    <w:uiPriority w:val="99"/>
    <w:semiHidden/>
    <w:unhideWhenUsed/>
    <w:rsid w:val="004D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F5"/>
    <w:rPr>
      <w:rFonts w:ascii="Segoe UI" w:hAnsi="Segoe UI" w:cs="Segoe UI"/>
      <w:sz w:val="18"/>
      <w:szCs w:val="18"/>
    </w:rPr>
  </w:style>
  <w:style w:type="paragraph" w:styleId="Header">
    <w:name w:val="header"/>
    <w:basedOn w:val="Normal"/>
    <w:link w:val="HeaderChar"/>
    <w:uiPriority w:val="99"/>
    <w:unhideWhenUsed/>
    <w:rsid w:val="00A7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EB"/>
  </w:style>
  <w:style w:type="paragraph" w:styleId="Footer">
    <w:name w:val="footer"/>
    <w:basedOn w:val="Normal"/>
    <w:link w:val="FooterChar"/>
    <w:uiPriority w:val="99"/>
    <w:unhideWhenUsed/>
    <w:rsid w:val="00A7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EB"/>
  </w:style>
  <w:style w:type="character" w:styleId="UnresolvedMention">
    <w:name w:val="Unresolved Mention"/>
    <w:basedOn w:val="DefaultParagraphFont"/>
    <w:uiPriority w:val="99"/>
    <w:semiHidden/>
    <w:unhideWhenUsed/>
    <w:rsid w:val="00D169EF"/>
    <w:rPr>
      <w:color w:val="605E5C"/>
      <w:shd w:val="clear" w:color="auto" w:fill="E1DFDD"/>
    </w:rPr>
  </w:style>
  <w:style w:type="paragraph" w:styleId="ListParagraph">
    <w:name w:val="List Paragraph"/>
    <w:basedOn w:val="Normal"/>
    <w:uiPriority w:val="34"/>
    <w:qFormat/>
    <w:rsid w:val="00B37A4A"/>
    <w:pPr>
      <w:numPr>
        <w:numId w:val="9"/>
      </w:numPr>
      <w:spacing w:after="120"/>
    </w:pPr>
    <w:rPr>
      <w:rFonts w:cstheme="minorHAnsi"/>
      <w:szCs w:val="24"/>
    </w:rPr>
  </w:style>
  <w:style w:type="character" w:styleId="FollowedHyperlink">
    <w:name w:val="FollowedHyperlink"/>
    <w:basedOn w:val="DefaultParagraphFont"/>
    <w:uiPriority w:val="99"/>
    <w:semiHidden/>
    <w:unhideWhenUsed/>
    <w:rsid w:val="00BC18C5"/>
    <w:rPr>
      <w:color w:val="954F72" w:themeColor="followedHyperlink"/>
      <w:u w:val="single"/>
    </w:rPr>
  </w:style>
  <w:style w:type="character" w:styleId="CommentReference">
    <w:name w:val="annotation reference"/>
    <w:basedOn w:val="DefaultParagraphFont"/>
    <w:uiPriority w:val="99"/>
    <w:semiHidden/>
    <w:unhideWhenUsed/>
    <w:rsid w:val="005871F5"/>
    <w:rPr>
      <w:sz w:val="16"/>
      <w:szCs w:val="16"/>
    </w:rPr>
  </w:style>
  <w:style w:type="paragraph" w:styleId="CommentText">
    <w:name w:val="annotation text"/>
    <w:basedOn w:val="Normal"/>
    <w:link w:val="CommentTextChar"/>
    <w:uiPriority w:val="99"/>
    <w:semiHidden/>
    <w:unhideWhenUsed/>
    <w:rsid w:val="005871F5"/>
    <w:pPr>
      <w:spacing w:line="240" w:lineRule="auto"/>
    </w:pPr>
    <w:rPr>
      <w:sz w:val="20"/>
      <w:szCs w:val="20"/>
    </w:rPr>
  </w:style>
  <w:style w:type="character" w:customStyle="1" w:styleId="CommentTextChar">
    <w:name w:val="Comment Text Char"/>
    <w:basedOn w:val="DefaultParagraphFont"/>
    <w:link w:val="CommentText"/>
    <w:uiPriority w:val="99"/>
    <w:semiHidden/>
    <w:rsid w:val="005871F5"/>
    <w:rPr>
      <w:sz w:val="20"/>
      <w:szCs w:val="20"/>
    </w:rPr>
  </w:style>
  <w:style w:type="paragraph" w:styleId="CommentSubject">
    <w:name w:val="annotation subject"/>
    <w:basedOn w:val="CommentText"/>
    <w:next w:val="CommentText"/>
    <w:link w:val="CommentSubjectChar"/>
    <w:uiPriority w:val="99"/>
    <w:semiHidden/>
    <w:unhideWhenUsed/>
    <w:rsid w:val="005871F5"/>
    <w:rPr>
      <w:b/>
      <w:bCs/>
    </w:rPr>
  </w:style>
  <w:style w:type="character" w:customStyle="1" w:styleId="CommentSubjectChar">
    <w:name w:val="Comment Subject Char"/>
    <w:basedOn w:val="CommentTextChar"/>
    <w:link w:val="CommentSubject"/>
    <w:uiPriority w:val="99"/>
    <w:semiHidden/>
    <w:rsid w:val="005871F5"/>
    <w:rPr>
      <w:b/>
      <w:bCs/>
      <w:sz w:val="20"/>
      <w:szCs w:val="20"/>
    </w:rPr>
  </w:style>
  <w:style w:type="table" w:styleId="TableGrid">
    <w:name w:val="Table Grid"/>
    <w:basedOn w:val="TableNormal"/>
    <w:uiPriority w:val="39"/>
    <w:rsid w:val="00F6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5D28"/>
    <w:pPr>
      <w:spacing w:after="0" w:line="240" w:lineRule="auto"/>
    </w:pPr>
  </w:style>
  <w:style w:type="paragraph" w:styleId="EndnoteText">
    <w:name w:val="endnote text"/>
    <w:basedOn w:val="Normal"/>
    <w:link w:val="EndnoteTextChar"/>
    <w:uiPriority w:val="99"/>
    <w:semiHidden/>
    <w:unhideWhenUsed/>
    <w:rsid w:val="000110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107B"/>
    <w:rPr>
      <w:sz w:val="20"/>
      <w:szCs w:val="20"/>
    </w:rPr>
  </w:style>
  <w:style w:type="character" w:styleId="EndnoteReference">
    <w:name w:val="endnote reference"/>
    <w:basedOn w:val="DefaultParagraphFont"/>
    <w:uiPriority w:val="99"/>
    <w:semiHidden/>
    <w:unhideWhenUsed/>
    <w:rsid w:val="0001107B"/>
    <w:rPr>
      <w:vertAlign w:val="superscript"/>
    </w:rPr>
  </w:style>
  <w:style w:type="paragraph" w:styleId="FootnoteText">
    <w:name w:val="footnote text"/>
    <w:basedOn w:val="Normal"/>
    <w:link w:val="FootnoteTextChar"/>
    <w:uiPriority w:val="99"/>
    <w:semiHidden/>
    <w:unhideWhenUsed/>
    <w:rsid w:val="000110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07B"/>
    <w:rPr>
      <w:sz w:val="20"/>
      <w:szCs w:val="20"/>
    </w:rPr>
  </w:style>
  <w:style w:type="character" w:styleId="FootnoteReference">
    <w:name w:val="footnote reference"/>
    <w:basedOn w:val="DefaultParagraphFont"/>
    <w:uiPriority w:val="99"/>
    <w:semiHidden/>
    <w:unhideWhenUsed/>
    <w:rsid w:val="0001107B"/>
    <w:rPr>
      <w:vertAlign w:val="superscript"/>
    </w:rPr>
  </w:style>
  <w:style w:type="character" w:customStyle="1" w:styleId="normaltextrun">
    <w:name w:val="normaltextrun"/>
    <w:basedOn w:val="DefaultParagraphFont"/>
    <w:rsid w:val="000243C4"/>
  </w:style>
  <w:style w:type="character" w:customStyle="1" w:styleId="findhit">
    <w:name w:val="findhit"/>
    <w:basedOn w:val="DefaultParagraphFont"/>
    <w:rsid w:val="000243C4"/>
  </w:style>
  <w:style w:type="character" w:customStyle="1" w:styleId="eop">
    <w:name w:val="eop"/>
    <w:basedOn w:val="DefaultParagraphFont"/>
    <w:rsid w:val="000243C4"/>
  </w:style>
  <w:style w:type="character" w:customStyle="1" w:styleId="Heading1Char">
    <w:name w:val="Heading 1 Char"/>
    <w:basedOn w:val="DefaultParagraphFont"/>
    <w:link w:val="Heading1"/>
    <w:uiPriority w:val="9"/>
    <w:rsid w:val="00B37A4A"/>
    <w:rPr>
      <w:rFonts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9812">
      <w:bodyDiv w:val="1"/>
      <w:marLeft w:val="0"/>
      <w:marRight w:val="0"/>
      <w:marTop w:val="0"/>
      <w:marBottom w:val="0"/>
      <w:divBdr>
        <w:top w:val="none" w:sz="0" w:space="0" w:color="auto"/>
        <w:left w:val="none" w:sz="0" w:space="0" w:color="auto"/>
        <w:bottom w:val="none" w:sz="0" w:space="0" w:color="auto"/>
        <w:right w:val="none" w:sz="0" w:space="0" w:color="auto"/>
      </w:divBdr>
    </w:div>
    <w:div w:id="124273663">
      <w:bodyDiv w:val="1"/>
      <w:marLeft w:val="0"/>
      <w:marRight w:val="0"/>
      <w:marTop w:val="0"/>
      <w:marBottom w:val="0"/>
      <w:divBdr>
        <w:top w:val="none" w:sz="0" w:space="0" w:color="auto"/>
        <w:left w:val="none" w:sz="0" w:space="0" w:color="auto"/>
        <w:bottom w:val="none" w:sz="0" w:space="0" w:color="auto"/>
        <w:right w:val="none" w:sz="0" w:space="0" w:color="auto"/>
      </w:divBdr>
    </w:div>
    <w:div w:id="1126123415">
      <w:bodyDiv w:val="1"/>
      <w:marLeft w:val="0"/>
      <w:marRight w:val="0"/>
      <w:marTop w:val="0"/>
      <w:marBottom w:val="0"/>
      <w:divBdr>
        <w:top w:val="none" w:sz="0" w:space="0" w:color="auto"/>
        <w:left w:val="none" w:sz="0" w:space="0" w:color="auto"/>
        <w:bottom w:val="none" w:sz="0" w:space="0" w:color="auto"/>
        <w:right w:val="none" w:sz="0" w:space="0" w:color="auto"/>
      </w:divBdr>
    </w:div>
    <w:div w:id="1216041444">
      <w:bodyDiv w:val="1"/>
      <w:marLeft w:val="0"/>
      <w:marRight w:val="0"/>
      <w:marTop w:val="0"/>
      <w:marBottom w:val="0"/>
      <w:divBdr>
        <w:top w:val="none" w:sz="0" w:space="0" w:color="auto"/>
        <w:left w:val="none" w:sz="0" w:space="0" w:color="auto"/>
        <w:bottom w:val="none" w:sz="0" w:space="0" w:color="auto"/>
        <w:right w:val="none" w:sz="0" w:space="0" w:color="auto"/>
      </w:divBdr>
    </w:div>
    <w:div w:id="15785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vermont.gov/COVID-19"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ealthvermont.gov/sites/default/files/documents/pdf/CYF_VTBacktoSchoolAfterIllnes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ealthvermont.gov/COVID-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symptoms-testing/symptoms.html" TargetMode="External"/><Relationship Id="rId5" Type="http://schemas.openxmlformats.org/officeDocument/2006/relationships/numbering" Target="numbering.xml"/><Relationship Id="rId15" Type="http://schemas.openxmlformats.org/officeDocument/2006/relationships/hyperlink" Target="https://www.healthvermont.gov/sites/default/files/documents/pdf/CYF_VTBacktoSchoolAfterIllness.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symptoms-testing/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1" ma:contentTypeDescription="Create a new document." ma:contentTypeScope="" ma:versionID="b52cd81c833cfb1b5cf8476d72c823c7">
  <xsd:schema xmlns:xsd="http://www.w3.org/2001/XMLSchema" xmlns:xs="http://www.w3.org/2001/XMLSchema" xmlns:p="http://schemas.microsoft.com/office/2006/metadata/properties" xmlns:ns2="2819d22d-c924-42b3-954a-d3b43813cc67" xmlns:ns3="18dbc17e-cec9-4211-a89f-0bf74a616302" targetNamespace="http://schemas.microsoft.com/office/2006/metadata/properties" ma:root="true" ma:fieldsID="c3008db26339465827af241dfa85e95e" ns2:_="" ns3:_="">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9019C0-2A95-46DB-AED3-5D2C94BD6DB3}">
  <ds:schemaRefs>
    <ds:schemaRef ds:uri="http://schemas.openxmlformats.org/officeDocument/2006/bibliography"/>
  </ds:schemaRefs>
</ds:datastoreItem>
</file>

<file path=customXml/itemProps2.xml><?xml version="1.0" encoding="utf-8"?>
<ds:datastoreItem xmlns:ds="http://schemas.openxmlformats.org/officeDocument/2006/customXml" ds:itemID="{8AF80BA9-0214-4FC9-869C-0470AB9FC1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CEB9D4-E3B1-4DD3-9D2A-80752E149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d22d-c924-42b3-954a-d3b43813cc67"/>
    <ds:schemaRef ds:uri="18dbc17e-cec9-4211-a89f-0bf74a61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D6270-4954-439F-8909-E94117349D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Stalberg, Ilisa</dc:creator>
  <cp:keywords/>
  <dc:description/>
  <cp:lastModifiedBy>Dolkart, Eve</cp:lastModifiedBy>
  <cp:revision>11</cp:revision>
  <dcterms:created xsi:type="dcterms:W3CDTF">2021-09-20T16:31:00Z</dcterms:created>
  <dcterms:modified xsi:type="dcterms:W3CDTF">2021-12-15T22:04:00Z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y fmtid="{D5CDD505-2E9C-101B-9397-08002B2CF9AE}" pid="3" name="_dlc_DocIdItemGuid">
    <vt:lpwstr>0a707696-4daa-4437-8a34-26ca954242ee</vt:lpwstr>
  </property>
</Properties>
</file>