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3F7F" w14:textId="4781A6EA" w:rsidR="000C18EB" w:rsidRPr="00CA60BB" w:rsidRDefault="002E65A0" w:rsidP="002E65A0">
      <w:pPr>
        <w:jc w:val="center"/>
        <w:rPr>
          <w:b/>
          <w:bCs/>
          <w:sz w:val="28"/>
          <w:szCs w:val="28"/>
        </w:rPr>
      </w:pPr>
      <w:r w:rsidRPr="00CA60BB">
        <w:rPr>
          <w:b/>
          <w:bCs/>
          <w:sz w:val="28"/>
          <w:szCs w:val="28"/>
        </w:rPr>
        <w:t>Vermont Immunization Advisory Council</w:t>
      </w:r>
      <w:r w:rsidRPr="00CA60BB">
        <w:rPr>
          <w:b/>
          <w:bCs/>
          <w:sz w:val="28"/>
          <w:szCs w:val="28"/>
        </w:rPr>
        <w:br/>
      </w:r>
      <w:r w:rsidRPr="00CA60BB">
        <w:rPr>
          <w:b/>
          <w:bCs/>
          <w:sz w:val="24"/>
          <w:szCs w:val="24"/>
        </w:rPr>
        <w:t>February 8, 2022</w:t>
      </w:r>
    </w:p>
    <w:p w14:paraId="1EDE5FDF" w14:textId="2B9C7528" w:rsidR="007473FB" w:rsidRPr="00C94099" w:rsidRDefault="002E65A0" w:rsidP="002E65A0">
      <w:pPr>
        <w:rPr>
          <w:b/>
          <w:bCs/>
        </w:rPr>
      </w:pPr>
      <w:r w:rsidRPr="00CA60BB">
        <w:rPr>
          <w:b/>
          <w:bCs/>
        </w:rPr>
        <w:t>Participants:</w:t>
      </w:r>
      <w:r w:rsidR="00C94099">
        <w:rPr>
          <w:b/>
          <w:bCs/>
        </w:rPr>
        <w:br/>
      </w:r>
      <w:r w:rsidR="007473FB" w:rsidRPr="00C94099">
        <w:rPr>
          <w:i/>
          <w:iCs/>
        </w:rPr>
        <w:t>*Notes member of council</w:t>
      </w:r>
      <w:r w:rsidR="00CC6E39" w:rsidRPr="00C94099">
        <w:rPr>
          <w:i/>
          <w:iCs/>
        </w:rPr>
        <w:t xml:space="preserve"> </w:t>
      </w:r>
    </w:p>
    <w:p w14:paraId="7152D72A" w14:textId="77777777" w:rsidR="00A80A30" w:rsidRDefault="00A80A30" w:rsidP="002E65A0">
      <w:pPr>
        <w:sectPr w:rsidR="00A80A3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A6D722" w14:textId="726E091B" w:rsidR="00F31E78" w:rsidRDefault="00C94099" w:rsidP="00F31E78">
      <w:pPr>
        <w:pStyle w:val="NoSpacing"/>
        <w:spacing w:line="276" w:lineRule="auto"/>
      </w:pPr>
      <w:r>
        <w:t>Mark Levine, MD – VDH Medical Commissioner</w:t>
      </w:r>
      <w:r w:rsidR="00BF5711">
        <w:br/>
      </w:r>
      <w:r w:rsidR="007473FB">
        <w:t>*</w:t>
      </w:r>
      <w:r w:rsidR="00BF5711">
        <w:t>Patsy Kelso</w:t>
      </w:r>
      <w:r w:rsidR="00E414AD">
        <w:t>, PhD – VDH</w:t>
      </w:r>
      <w:r w:rsidR="00A80A30">
        <w:t xml:space="preserve"> State Epidemiologist</w:t>
      </w:r>
      <w:r w:rsidR="00BF5711">
        <w:br/>
      </w:r>
      <w:r w:rsidR="007473FB">
        <w:t>*</w:t>
      </w:r>
      <w:r w:rsidR="00BF5711">
        <w:t xml:space="preserve">Carol </w:t>
      </w:r>
      <w:proofErr w:type="spellStart"/>
      <w:r w:rsidR="00BF5711">
        <w:t>Hauke</w:t>
      </w:r>
      <w:proofErr w:type="spellEnd"/>
      <w:r w:rsidR="00E414AD">
        <w:t>, RN – Rice Memorial HS, SN</w:t>
      </w:r>
      <w:r w:rsidR="00BF5711">
        <w:br/>
      </w:r>
      <w:r w:rsidR="007473FB">
        <w:t>*</w:t>
      </w:r>
      <w:r w:rsidR="00BF5711">
        <w:t>Daniel French</w:t>
      </w:r>
      <w:r w:rsidR="0096383B">
        <w:t xml:space="preserve">, </w:t>
      </w:r>
      <w:proofErr w:type="spellStart"/>
      <w:r w:rsidR="0096383B">
        <w:t>Ed.D</w:t>
      </w:r>
      <w:proofErr w:type="spellEnd"/>
      <w:r w:rsidR="007473FB">
        <w:t xml:space="preserve"> – </w:t>
      </w:r>
      <w:r w:rsidR="0096383B">
        <w:t>Agency of Education, Secretary</w:t>
      </w:r>
    </w:p>
    <w:p w14:paraId="0A66154B" w14:textId="77777777" w:rsidR="00F31E78" w:rsidRDefault="00F31E78" w:rsidP="00F31E78">
      <w:pPr>
        <w:pStyle w:val="NoSpacing"/>
        <w:spacing w:line="276" w:lineRule="auto"/>
      </w:pPr>
      <w:r>
        <w:t>*Deb Doyon, RN – Waterford and Peacham School CCSU District – SN</w:t>
      </w:r>
    </w:p>
    <w:p w14:paraId="5A979B6B" w14:textId="77777777" w:rsidR="00F31E78" w:rsidRDefault="00F31E78" w:rsidP="00F31E78">
      <w:pPr>
        <w:pStyle w:val="NoSpacing"/>
        <w:spacing w:line="276" w:lineRule="auto"/>
      </w:pPr>
      <w:r>
        <w:t>*Rebecca Bell</w:t>
      </w:r>
      <w:r w:rsidRPr="00E414AD">
        <w:t xml:space="preserve"> </w:t>
      </w:r>
      <w:r>
        <w:t>MD – VT American Academy of Pediatrics, President</w:t>
      </w:r>
    </w:p>
    <w:p w14:paraId="3DBB2475" w14:textId="05324160" w:rsidR="0096383B" w:rsidRDefault="00F31E78" w:rsidP="00F31E78">
      <w:pPr>
        <w:pStyle w:val="NoSpacing"/>
        <w:spacing w:line="276" w:lineRule="auto"/>
        <w:sectPr w:rsidR="0096383B" w:rsidSect="0096383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*Wendy Trafton – Deputy Director Health Care Reform, AHS</w:t>
      </w:r>
      <w:r>
        <w:br/>
        <w:t>*Christine Payne, MD – Board of Medical Practice</w:t>
      </w:r>
      <w:r w:rsidR="00BF5711">
        <w:br/>
        <w:t>Monica Ogelby</w:t>
      </w:r>
      <w:r w:rsidR="00623EF4">
        <w:t xml:space="preserve"> –</w:t>
      </w:r>
      <w:r w:rsidR="0096383B" w:rsidRPr="0096383B">
        <w:t xml:space="preserve"> </w:t>
      </w:r>
      <w:r w:rsidR="0096383B">
        <w:t>VT Department of Health, Immunization Program</w:t>
      </w:r>
    </w:p>
    <w:p w14:paraId="3A67CAF8" w14:textId="3470EAD4" w:rsidR="0096383B" w:rsidRDefault="00BF5711" w:rsidP="00F31E78">
      <w:pPr>
        <w:pStyle w:val="NoSpacing"/>
        <w:spacing w:line="276" w:lineRule="auto"/>
        <w:sectPr w:rsidR="0096383B" w:rsidSect="0096383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Stephanie Winters</w:t>
      </w:r>
      <w:r w:rsidR="0096383B">
        <w:t xml:space="preserve"> – VT American Academy of Pediatrics</w:t>
      </w:r>
      <w:r>
        <w:br/>
        <w:t>Breena Holmes</w:t>
      </w:r>
      <w:r w:rsidR="00E414AD">
        <w:t xml:space="preserve">, MD – </w:t>
      </w:r>
      <w:r w:rsidR="0096383B">
        <w:t>VT American Academy of Pediatrics</w:t>
      </w:r>
      <w:r w:rsidR="0096383B">
        <w:t xml:space="preserve">, </w:t>
      </w:r>
      <w:r w:rsidR="00E414AD">
        <w:t>Vice President</w:t>
      </w:r>
      <w:r>
        <w:br/>
      </w:r>
      <w:r>
        <w:t>Karen Halverson</w:t>
      </w:r>
      <w:r w:rsidR="00E414AD">
        <w:t xml:space="preserve"> – </w:t>
      </w:r>
      <w:r w:rsidR="0096383B">
        <w:t>VT Department of Health, Immunization Progr</w:t>
      </w:r>
      <w:r w:rsidR="0096383B">
        <w:t>am</w:t>
      </w:r>
    </w:p>
    <w:p w14:paraId="47DACF71" w14:textId="5B047A02" w:rsidR="0096383B" w:rsidRDefault="00BF5711" w:rsidP="00F31E78">
      <w:pPr>
        <w:pStyle w:val="NoSpacing"/>
        <w:spacing w:line="276" w:lineRule="auto"/>
        <w:sectPr w:rsidR="0096383B" w:rsidSect="0096383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Amanda LaScala</w:t>
      </w:r>
      <w:r w:rsidR="00623EF4">
        <w:t xml:space="preserve"> – </w:t>
      </w:r>
      <w:r w:rsidR="0096383B">
        <w:t>VT Department of Health, Immunization Progra</w:t>
      </w:r>
      <w:r w:rsidR="0096383B">
        <w:t>m</w:t>
      </w:r>
    </w:p>
    <w:p w14:paraId="4AC6D67D" w14:textId="253765EC" w:rsidR="0096383B" w:rsidRPr="00F31E78" w:rsidRDefault="00BF5711" w:rsidP="00F31E78">
      <w:pPr>
        <w:pStyle w:val="NoSpacing"/>
        <w:spacing w:line="276" w:lineRule="auto"/>
        <w:sectPr w:rsidR="0096383B" w:rsidRPr="00F31E78" w:rsidSect="0096383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David </w:t>
      </w:r>
      <w:r w:rsidRPr="00F31E78">
        <w:t>Englander</w:t>
      </w:r>
      <w:r w:rsidR="0096383B" w:rsidRPr="00F31E78">
        <w:t xml:space="preserve"> </w:t>
      </w:r>
      <w:r w:rsidR="00E414AD" w:rsidRPr="00F31E78">
        <w:t xml:space="preserve">– </w:t>
      </w:r>
      <w:r w:rsidR="0096383B" w:rsidRPr="00F31E78">
        <w:t xml:space="preserve">VT Department of Health, </w:t>
      </w:r>
      <w:r w:rsidR="0096383B" w:rsidRPr="00F31E78">
        <w:t>Lega</w:t>
      </w:r>
      <w:r w:rsidR="00F31E78" w:rsidRPr="00F31E78">
        <w:t>l</w:t>
      </w:r>
    </w:p>
    <w:p w14:paraId="74B4F3D2" w14:textId="1B64B226" w:rsidR="0096383B" w:rsidRPr="00F31E78" w:rsidRDefault="00E414AD" w:rsidP="00F31E78">
      <w:pPr>
        <w:pStyle w:val="NoSpacing"/>
        <w:spacing w:line="276" w:lineRule="auto"/>
        <w:sectPr w:rsidR="0096383B" w:rsidRPr="00F31E78" w:rsidSect="0096383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 w:rsidRPr="00F31E78">
        <w:t>Ilisa</w:t>
      </w:r>
      <w:proofErr w:type="spellEnd"/>
      <w:r w:rsidRPr="00F31E78">
        <w:t xml:space="preserve"> </w:t>
      </w:r>
      <w:proofErr w:type="spellStart"/>
      <w:r w:rsidRPr="00F31E78">
        <w:t>Stalberg</w:t>
      </w:r>
      <w:proofErr w:type="spellEnd"/>
      <w:r w:rsidRPr="00F31E78">
        <w:t xml:space="preserve"> </w:t>
      </w:r>
      <w:r w:rsidR="0096383B" w:rsidRPr="00F31E78">
        <w:t>– VT Department of Health, Maternal Child Health</w:t>
      </w:r>
      <w:r w:rsidR="007473FB" w:rsidRPr="00F31E78">
        <w:br/>
      </w:r>
      <w:r w:rsidR="00BF5711" w:rsidRPr="00F31E78">
        <w:t>Molly Nicholson</w:t>
      </w:r>
      <w:r w:rsidR="0096383B" w:rsidRPr="00F31E78">
        <w:t xml:space="preserve"> </w:t>
      </w:r>
      <w:r w:rsidR="00A80A30" w:rsidRPr="00F31E78">
        <w:t xml:space="preserve">– </w:t>
      </w:r>
      <w:r w:rsidR="0096383B" w:rsidRPr="00F31E78">
        <w:t>VT Department of Health, Immunization Program</w:t>
      </w:r>
    </w:p>
    <w:p w14:paraId="39CEA980" w14:textId="5CFAB4A0" w:rsidR="00A80A30" w:rsidRDefault="00A80A30" w:rsidP="002E65A0"/>
    <w:p w14:paraId="2BF3A871" w14:textId="77777777" w:rsidR="0096383B" w:rsidRDefault="0096383B" w:rsidP="002E65A0">
      <w:pPr>
        <w:sectPr w:rsidR="0096383B" w:rsidSect="00A80A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347373" w14:textId="497389C3" w:rsidR="00BF5711" w:rsidRDefault="00E414AD" w:rsidP="0096383B">
      <w:pPr>
        <w:pStyle w:val="ListParagraph"/>
        <w:numPr>
          <w:ilvl w:val="0"/>
          <w:numId w:val="1"/>
        </w:numPr>
      </w:pPr>
      <w:r>
        <w:t>Organizational Elements</w:t>
      </w:r>
    </w:p>
    <w:p w14:paraId="4E772FF9" w14:textId="28BA86AF" w:rsidR="00E414AD" w:rsidRDefault="007473FB" w:rsidP="00E414AD">
      <w:pPr>
        <w:pStyle w:val="ListParagraph"/>
        <w:numPr>
          <w:ilvl w:val="1"/>
          <w:numId w:val="1"/>
        </w:numPr>
      </w:pPr>
      <w:r>
        <w:t xml:space="preserve">Title 18, 1131 // </w:t>
      </w:r>
      <w:hyperlink r:id="rId5" w:history="1">
        <w:r>
          <w:rPr>
            <w:rStyle w:val="Hyperlink"/>
          </w:rPr>
          <w:t>Vermont Laws</w:t>
        </w:r>
      </w:hyperlink>
    </w:p>
    <w:p w14:paraId="66B22A42" w14:textId="5F7283E2" w:rsidR="007473FB" w:rsidRDefault="007473FB" w:rsidP="007473FB">
      <w:pPr>
        <w:pStyle w:val="ListParagraph"/>
        <w:numPr>
          <w:ilvl w:val="2"/>
          <w:numId w:val="1"/>
        </w:numPr>
      </w:pPr>
      <w:r>
        <w:t>Purpose: provide education, epidemiology advice to VDH on safety of immunization and immunization schedules</w:t>
      </w:r>
    </w:p>
    <w:p w14:paraId="473A63C5" w14:textId="50401078" w:rsidR="007473FB" w:rsidRDefault="007473FB" w:rsidP="007473FB">
      <w:pPr>
        <w:pStyle w:val="ListParagraph"/>
        <w:numPr>
          <w:ilvl w:val="2"/>
          <w:numId w:val="1"/>
        </w:numPr>
      </w:pPr>
      <w:r>
        <w:t>Membership:</w:t>
      </w:r>
      <w:r w:rsidR="00B2379D">
        <w:t xml:space="preserve"> rep. VT Board of Medical practice, Sec. for AOE and AHS, state epidemiologist,</w:t>
      </w:r>
      <w:r>
        <w:t xml:space="preserve"> practicing </w:t>
      </w:r>
      <w:r w:rsidR="00CC6E39">
        <w:t>pediatrician</w:t>
      </w:r>
      <w:r>
        <w:t xml:space="preserve"> needs to be appointed by Governor, public and independent school </w:t>
      </w:r>
    </w:p>
    <w:p w14:paraId="44C4B1A5" w14:textId="3DBA5B4D" w:rsidR="00CC6E39" w:rsidRDefault="00CC6E39" w:rsidP="00CC6E39">
      <w:pPr>
        <w:pStyle w:val="ListParagraph"/>
        <w:numPr>
          <w:ilvl w:val="3"/>
          <w:numId w:val="1"/>
        </w:numPr>
      </w:pPr>
      <w:r>
        <w:t>Need to determine if members present will fit statue</w:t>
      </w:r>
    </w:p>
    <w:p w14:paraId="314D80D3" w14:textId="19B95C1C" w:rsidR="00CC6E39" w:rsidRDefault="00CC6E39" w:rsidP="00CC6E39">
      <w:pPr>
        <w:pStyle w:val="ListParagraph"/>
        <w:numPr>
          <w:ilvl w:val="3"/>
          <w:numId w:val="1"/>
        </w:numPr>
      </w:pPr>
      <w:r>
        <w:t>Need to determine VDH IZ team members are considered official members versus advisors</w:t>
      </w:r>
    </w:p>
    <w:p w14:paraId="770F60B5" w14:textId="117D1055" w:rsidR="00CC6E39" w:rsidRDefault="00CC6E39" w:rsidP="00CC6E39">
      <w:pPr>
        <w:pStyle w:val="ListParagraph"/>
        <w:numPr>
          <w:ilvl w:val="2"/>
          <w:numId w:val="1"/>
        </w:numPr>
      </w:pPr>
      <w:r>
        <w:t>Powers and Duties</w:t>
      </w:r>
    </w:p>
    <w:p w14:paraId="05E84887" w14:textId="026E49D2" w:rsidR="00CC6E39" w:rsidRDefault="00CC6E39" w:rsidP="00CC6E39">
      <w:pPr>
        <w:pStyle w:val="ListParagraph"/>
        <w:numPr>
          <w:ilvl w:val="3"/>
          <w:numId w:val="1"/>
        </w:numPr>
      </w:pPr>
      <w:r>
        <w:t>Review and make recommendations for state IZ schedule for school attendance</w:t>
      </w:r>
    </w:p>
    <w:p w14:paraId="011DE3C6" w14:textId="4ED3AB76" w:rsidR="00CC6E39" w:rsidRDefault="00CC6E39" w:rsidP="00CC6E39">
      <w:pPr>
        <w:pStyle w:val="ListParagraph"/>
        <w:numPr>
          <w:ilvl w:val="3"/>
          <w:numId w:val="1"/>
        </w:numPr>
      </w:pPr>
      <w:r>
        <w:t>Provide any advice or expertise requested by commissioner</w:t>
      </w:r>
    </w:p>
    <w:p w14:paraId="2965B51F" w14:textId="700972C1" w:rsidR="00CC6E39" w:rsidRDefault="00CC6E39" w:rsidP="00CC6E39">
      <w:pPr>
        <w:pStyle w:val="ListParagraph"/>
        <w:numPr>
          <w:ilvl w:val="3"/>
          <w:numId w:val="1"/>
        </w:numPr>
      </w:pPr>
      <w:r>
        <w:t>Administrative support from VDH</w:t>
      </w:r>
    </w:p>
    <w:p w14:paraId="5AB0BD11" w14:textId="3E668F0E" w:rsidR="00CC6E39" w:rsidRDefault="00CC6E39" w:rsidP="00CC6E39">
      <w:pPr>
        <w:pStyle w:val="ListParagraph"/>
        <w:numPr>
          <w:ilvl w:val="4"/>
          <w:numId w:val="1"/>
        </w:numPr>
      </w:pPr>
      <w:r>
        <w:t xml:space="preserve">Maintaining meeting schedules </w:t>
      </w:r>
    </w:p>
    <w:p w14:paraId="0A9FD8F1" w14:textId="2B70AB49" w:rsidR="00CC6E39" w:rsidRDefault="00A80A30" w:rsidP="00CC6E39">
      <w:pPr>
        <w:pStyle w:val="ListParagraph"/>
        <w:numPr>
          <w:ilvl w:val="4"/>
          <w:numId w:val="1"/>
        </w:numPr>
      </w:pPr>
      <w:r>
        <w:t>Take m</w:t>
      </w:r>
      <w:r w:rsidR="00CC6E39">
        <w:t>inutes</w:t>
      </w:r>
    </w:p>
    <w:p w14:paraId="436BD6D7" w14:textId="63307014" w:rsidR="00E414AD" w:rsidRDefault="00E414AD" w:rsidP="00E414AD">
      <w:pPr>
        <w:pStyle w:val="ListParagraph"/>
        <w:numPr>
          <w:ilvl w:val="0"/>
          <w:numId w:val="1"/>
        </w:numPr>
      </w:pPr>
      <w:r>
        <w:t>Election for Chair – facilitate group’s work</w:t>
      </w:r>
    </w:p>
    <w:p w14:paraId="7D966A60" w14:textId="4CB54C1D" w:rsidR="009815A1" w:rsidRDefault="009815A1" w:rsidP="009815A1">
      <w:pPr>
        <w:pStyle w:val="ListParagraph"/>
        <w:numPr>
          <w:ilvl w:val="1"/>
          <w:numId w:val="1"/>
        </w:numPr>
      </w:pPr>
      <w:r>
        <w:t>Daniel French will serve as chair by unanimous vote</w:t>
      </w:r>
    </w:p>
    <w:p w14:paraId="7CF48C3F" w14:textId="77777777" w:rsidR="0096383B" w:rsidRDefault="0096383B" w:rsidP="0096383B">
      <w:pPr>
        <w:pStyle w:val="ListParagraph"/>
        <w:ind w:left="1080"/>
      </w:pPr>
    </w:p>
    <w:p w14:paraId="065F56A5" w14:textId="2B833105" w:rsidR="00E414AD" w:rsidRDefault="00E414AD" w:rsidP="00E414AD">
      <w:pPr>
        <w:pStyle w:val="ListParagraph"/>
        <w:numPr>
          <w:ilvl w:val="0"/>
          <w:numId w:val="1"/>
        </w:numPr>
      </w:pPr>
      <w:r>
        <w:lastRenderedPageBreak/>
        <w:t>Public Comment</w:t>
      </w:r>
      <w:r w:rsidR="00A80A30">
        <w:t xml:space="preserve"> – 10 minutes allotted </w:t>
      </w:r>
    </w:p>
    <w:p w14:paraId="044ED9DC" w14:textId="5AEFA7B1" w:rsidR="00A80A30" w:rsidRDefault="00A80A30" w:rsidP="00A80A30">
      <w:pPr>
        <w:pStyle w:val="ListParagraph"/>
        <w:numPr>
          <w:ilvl w:val="1"/>
          <w:numId w:val="1"/>
        </w:numPr>
      </w:pPr>
      <w:r>
        <w:t>William Moore - Johnson, VT: Felt the VDH staff should not serve as chair for the board as they should be in an advisory position</w:t>
      </w:r>
    </w:p>
    <w:p w14:paraId="37010A17" w14:textId="56D8E85F" w:rsidR="00A80A30" w:rsidRDefault="00A80A30" w:rsidP="00A80A30">
      <w:pPr>
        <w:pStyle w:val="ListParagraph"/>
        <w:numPr>
          <w:ilvl w:val="0"/>
          <w:numId w:val="1"/>
        </w:numPr>
      </w:pPr>
      <w:r>
        <w:t>Discussion Points/General Council Comments</w:t>
      </w:r>
    </w:p>
    <w:p w14:paraId="616F045C" w14:textId="6BF45CBF" w:rsidR="00A80A30" w:rsidRDefault="00A80A30" w:rsidP="00A80A30">
      <w:pPr>
        <w:pStyle w:val="ListParagraph"/>
        <w:numPr>
          <w:ilvl w:val="1"/>
          <w:numId w:val="1"/>
        </w:numPr>
      </w:pPr>
      <w:r>
        <w:t>Uptake increasing in schools to date, as well rest of the state</w:t>
      </w:r>
    </w:p>
    <w:p w14:paraId="73E0E016" w14:textId="7415C76D" w:rsidR="00A80A30" w:rsidRDefault="005F7F11" w:rsidP="00A80A30">
      <w:pPr>
        <w:pStyle w:val="ListParagraph"/>
        <w:numPr>
          <w:ilvl w:val="1"/>
          <w:numId w:val="1"/>
        </w:numPr>
      </w:pPr>
      <w:r>
        <w:t>Younger generation</w:t>
      </w:r>
      <w:r w:rsidR="00A80A30">
        <w:t xml:space="preserve"> soon to be eligible for COVID-19 vaccination</w:t>
      </w:r>
    </w:p>
    <w:p w14:paraId="0F5385D7" w14:textId="640DCA1D" w:rsidR="005F7F11" w:rsidRDefault="005F7F11" w:rsidP="005F7F11">
      <w:pPr>
        <w:pStyle w:val="ListParagraph"/>
        <w:numPr>
          <w:ilvl w:val="1"/>
          <w:numId w:val="1"/>
        </w:numPr>
      </w:pPr>
      <w:r>
        <w:t>S</w:t>
      </w:r>
      <w:r w:rsidR="00A80A30">
        <w:t>ubsequent meeting to be held at date to be determined</w:t>
      </w:r>
      <w:r>
        <w:t xml:space="preserve"> with more formal agenda</w:t>
      </w:r>
    </w:p>
    <w:p w14:paraId="000F9C65" w14:textId="3F3D4101" w:rsidR="0096383B" w:rsidRDefault="0096383B" w:rsidP="0096383B">
      <w:pPr>
        <w:jc w:val="center"/>
      </w:pPr>
      <w:r>
        <w:t>Meeting adjourned at 10:27 am</w:t>
      </w:r>
    </w:p>
    <w:sectPr w:rsidR="0096383B" w:rsidSect="00A80A3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5B07"/>
    <w:multiLevelType w:val="hybridMultilevel"/>
    <w:tmpl w:val="E0EECF10"/>
    <w:lvl w:ilvl="0" w:tplc="49940B5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A0"/>
    <w:rsid w:val="000C18EB"/>
    <w:rsid w:val="002E65A0"/>
    <w:rsid w:val="005F7F11"/>
    <w:rsid w:val="00623EF4"/>
    <w:rsid w:val="007473FB"/>
    <w:rsid w:val="0096383B"/>
    <w:rsid w:val="009815A1"/>
    <w:rsid w:val="00A80A30"/>
    <w:rsid w:val="00B2379D"/>
    <w:rsid w:val="00BF5711"/>
    <w:rsid w:val="00C94099"/>
    <w:rsid w:val="00CA60BB"/>
    <w:rsid w:val="00CC6E39"/>
    <w:rsid w:val="00E414AD"/>
    <w:rsid w:val="00F3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3A1D"/>
  <w15:chartTrackingRefBased/>
  <w15:docId w15:val="{A1D10257-8717-4458-866C-0F9FE914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7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473FB"/>
    <w:rPr>
      <w:color w:val="0000FF"/>
      <w:u w:val="single"/>
    </w:rPr>
  </w:style>
  <w:style w:type="paragraph" w:styleId="NoSpacing">
    <w:name w:val="No Spacing"/>
    <w:uiPriority w:val="1"/>
    <w:qFormat/>
    <w:rsid w:val="00963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islature.vermont.gov/statutes/section/18/021/011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Molly</dc:creator>
  <cp:keywords/>
  <dc:description/>
  <cp:lastModifiedBy>Nicholson, Molly</cp:lastModifiedBy>
  <cp:revision>8</cp:revision>
  <dcterms:created xsi:type="dcterms:W3CDTF">2022-02-08T14:31:00Z</dcterms:created>
  <dcterms:modified xsi:type="dcterms:W3CDTF">2022-02-08T15:34:00Z</dcterms:modified>
</cp:coreProperties>
</file>