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5A" w:rsidRPr="0005715A" w:rsidRDefault="0005715A" w:rsidP="0005715A">
      <w:pPr>
        <w:numPr>
          <w:ilvl w:val="0"/>
          <w:numId w:val="3"/>
        </w:numPr>
        <w:rPr>
          <w:rFonts w:ascii="Palatino Linotype" w:hAnsi="Palatino Linotype"/>
          <w:sz w:val="24"/>
        </w:rPr>
      </w:pPr>
      <w:r w:rsidRPr="0005715A">
        <w:rPr>
          <w:rFonts w:ascii="Palatino Linotype" w:hAnsi="Palatino Linotype"/>
          <w:sz w:val="24"/>
        </w:rPr>
        <w:t xml:space="preserve">List the </w:t>
      </w:r>
      <w:r w:rsidR="001022C0">
        <w:rPr>
          <w:rFonts w:ascii="Palatino Linotype" w:hAnsi="Palatino Linotype"/>
          <w:sz w:val="24"/>
        </w:rPr>
        <w:t>two</w:t>
      </w:r>
      <w:r w:rsidRPr="0005715A">
        <w:rPr>
          <w:rFonts w:ascii="Palatino Linotype" w:hAnsi="Palatino Linotype"/>
          <w:sz w:val="24"/>
        </w:rPr>
        <w:t xml:space="preserve"> things you must do, after reviewing the Confidentiality &amp; Security Policies &amp; Procedures for Client-level Data Slide set, before you can be a secure user and have access to client-level data:</w:t>
      </w:r>
    </w:p>
    <w:p w:rsidR="00516812" w:rsidRPr="00D24333" w:rsidRDefault="00516812" w:rsidP="00516812">
      <w:pPr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 xml:space="preserve"> </w:t>
      </w:r>
      <w:r w:rsidRPr="00D24333">
        <w:rPr>
          <w:rFonts w:ascii="Palatino Linotype" w:hAnsi="Palatino Linotype"/>
          <w:sz w:val="24"/>
        </w:rPr>
        <w:tab/>
      </w: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bookmarkStart w:id="0" w:name="_GoBack"/>
      <w:bookmarkEnd w:id="0"/>
      <w:r w:rsidR="00E26E90" w:rsidRPr="00D24333">
        <w:rPr>
          <w:rFonts w:ascii="Palatino Linotype" w:hAnsi="Palatino Linotype"/>
          <w:sz w:val="24"/>
        </w:rPr>
        <w:t> </w:t>
      </w:r>
      <w:r w:rsidR="00E26E90" w:rsidRPr="00D24333">
        <w:rPr>
          <w:rFonts w:ascii="Palatino Linotype" w:hAnsi="Palatino Linotype"/>
          <w:sz w:val="24"/>
        </w:rPr>
        <w:t> </w:t>
      </w:r>
      <w:r w:rsidR="00E26E90" w:rsidRPr="00D24333">
        <w:rPr>
          <w:rFonts w:ascii="Palatino Linotype" w:hAnsi="Palatino Linotype"/>
          <w:sz w:val="24"/>
        </w:rPr>
        <w:t> </w:t>
      </w:r>
      <w:r w:rsidR="00E26E90" w:rsidRPr="00D24333">
        <w:rPr>
          <w:rFonts w:ascii="Palatino Linotype" w:hAnsi="Palatino Linotype"/>
          <w:sz w:val="24"/>
        </w:rPr>
        <w:t> </w:t>
      </w:r>
      <w:r w:rsidR="00E26E90" w:rsidRPr="00D24333">
        <w:rPr>
          <w:rFonts w:ascii="Palatino Linotype" w:hAnsi="Palatino Linotype"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p w:rsidR="0005715A" w:rsidRPr="0005715A" w:rsidRDefault="0005715A" w:rsidP="0005715A">
      <w:pPr>
        <w:numPr>
          <w:ilvl w:val="0"/>
          <w:numId w:val="3"/>
        </w:numPr>
        <w:rPr>
          <w:rFonts w:ascii="Palatino Linotype" w:hAnsi="Palatino Linotype"/>
          <w:sz w:val="24"/>
        </w:rPr>
      </w:pPr>
      <w:r w:rsidRPr="0005715A">
        <w:rPr>
          <w:rFonts w:ascii="Palatino Linotype" w:hAnsi="Palatino Linotype"/>
          <w:sz w:val="24"/>
        </w:rPr>
        <w:t>What does client-level data consist of?</w:t>
      </w:r>
    </w:p>
    <w:p w:rsidR="00516812" w:rsidRPr="00D24333" w:rsidRDefault="00516812" w:rsidP="00516812">
      <w:pPr>
        <w:ind w:firstLine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 xml:space="preserve"> </w:t>
      </w: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p w:rsidR="0005715A" w:rsidRPr="0005715A" w:rsidRDefault="0005715A" w:rsidP="0005715A">
      <w:pPr>
        <w:numPr>
          <w:ilvl w:val="0"/>
          <w:numId w:val="3"/>
        </w:numPr>
        <w:rPr>
          <w:rFonts w:ascii="Palatino Linotype" w:hAnsi="Palatino Linotype"/>
          <w:sz w:val="24"/>
        </w:rPr>
      </w:pPr>
      <w:r w:rsidRPr="0005715A">
        <w:rPr>
          <w:rFonts w:ascii="Palatino Linotype" w:hAnsi="Palatino Linotype"/>
          <w:sz w:val="24"/>
        </w:rPr>
        <w:t>List the three types of client-level data records:</w:t>
      </w:r>
    </w:p>
    <w:p w:rsidR="00516812" w:rsidRPr="00D24333" w:rsidRDefault="00516812" w:rsidP="00516812">
      <w:pPr>
        <w:ind w:firstLine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 xml:space="preserve"> </w:t>
      </w: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p w:rsidR="00516812" w:rsidRPr="00D24333" w:rsidRDefault="00E26E90" w:rsidP="0005715A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>What is confidentiality?</w:t>
      </w:r>
    </w:p>
    <w:p w:rsidR="00516812" w:rsidRPr="00D24333" w:rsidRDefault="00516812" w:rsidP="00516812">
      <w:pPr>
        <w:ind w:firstLine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 xml:space="preserve"> </w:t>
      </w: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p w:rsidR="00516812" w:rsidRPr="00D24333" w:rsidRDefault="00E26E90" w:rsidP="0005715A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>What is a secured area?</w:t>
      </w:r>
    </w:p>
    <w:p w:rsidR="00516812" w:rsidRPr="00D24333" w:rsidRDefault="00516812" w:rsidP="00516812">
      <w:pPr>
        <w:ind w:firstLine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 xml:space="preserve"> </w:t>
      </w: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p w:rsidR="00516812" w:rsidRPr="00D24333" w:rsidRDefault="00516812" w:rsidP="0005715A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 xml:space="preserve">List 5 characteristics that a computer must have if client level data is stored on it: </w:t>
      </w:r>
    </w:p>
    <w:p w:rsidR="00516812" w:rsidRPr="00D24333" w:rsidRDefault="00516812" w:rsidP="00516812">
      <w:pPr>
        <w:ind w:firstLine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p w:rsidR="0005715A" w:rsidRPr="0005715A" w:rsidRDefault="0005715A" w:rsidP="0005715A">
      <w:pPr>
        <w:numPr>
          <w:ilvl w:val="0"/>
          <w:numId w:val="3"/>
        </w:numPr>
        <w:rPr>
          <w:rFonts w:ascii="Palatino Linotype" w:hAnsi="Palatino Linotype"/>
          <w:sz w:val="24"/>
        </w:rPr>
      </w:pPr>
      <w:r w:rsidRPr="0005715A">
        <w:rPr>
          <w:rFonts w:ascii="Palatino Linotype" w:hAnsi="Palatino Linotype"/>
          <w:sz w:val="24"/>
        </w:rPr>
        <w:t>What must be done if you are working with client-level data and there is a person visiting who is not a secure user?</w:t>
      </w:r>
    </w:p>
    <w:p w:rsidR="00516812" w:rsidRPr="00D24333" w:rsidRDefault="00516812" w:rsidP="00516812">
      <w:pPr>
        <w:ind w:firstLine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p w:rsidR="00516812" w:rsidRPr="00D24333" w:rsidRDefault="00516812" w:rsidP="0005715A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>What must be done if you are working with client level data and you need to leave the area for more than 30 minutes?</w:t>
      </w:r>
    </w:p>
    <w:p w:rsidR="00516812" w:rsidRPr="00D24333" w:rsidRDefault="00516812" w:rsidP="00516812">
      <w:pPr>
        <w:ind w:firstLine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p w:rsidR="00516812" w:rsidRPr="00D24333" w:rsidRDefault="00516812" w:rsidP="0005715A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 xml:space="preserve">Describe what needs to happen if you are in the field and you are collecting client level data verbally from a client:  </w:t>
      </w:r>
    </w:p>
    <w:p w:rsidR="00D24333" w:rsidRDefault="00516812" w:rsidP="00D24333">
      <w:pPr>
        <w:ind w:firstLine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p w:rsidR="00516812" w:rsidRPr="00D24333" w:rsidRDefault="00D24333" w:rsidP="00D2433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p w:rsidR="00516812" w:rsidRPr="00D24333" w:rsidRDefault="00516812" w:rsidP="0005715A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lastRenderedPageBreak/>
        <w:t>Describe what needs to happen if you are in the field and a client is completing a form with client level data?</w:t>
      </w:r>
    </w:p>
    <w:p w:rsidR="00516812" w:rsidRPr="00D24333" w:rsidRDefault="00516812" w:rsidP="00516812">
      <w:pPr>
        <w:ind w:firstLine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p w:rsidR="00516812" w:rsidRPr="00D24333" w:rsidRDefault="00516812" w:rsidP="0005715A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 xml:space="preserve">How must client level data be handled in the field?  </w:t>
      </w:r>
    </w:p>
    <w:p w:rsidR="00516812" w:rsidRPr="00D24333" w:rsidRDefault="00516812" w:rsidP="00516812">
      <w:pPr>
        <w:ind w:firstLine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p w:rsidR="00516812" w:rsidRPr="00D24333" w:rsidRDefault="00516812" w:rsidP="0005715A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 xml:space="preserve">Describe the length of time that the three types of client level data records must be kept and how they must be disposed of </w:t>
      </w:r>
    </w:p>
    <w:p w:rsidR="00516812" w:rsidRPr="00D24333" w:rsidRDefault="00E26E90" w:rsidP="006E2451">
      <w:pPr>
        <w:ind w:left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 xml:space="preserve">Paper records: </w:t>
      </w:r>
      <w:r w:rsidR="00516812"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6812" w:rsidRPr="00D24333">
        <w:rPr>
          <w:rFonts w:ascii="Palatino Linotype" w:hAnsi="Palatino Linotype"/>
          <w:sz w:val="24"/>
        </w:rPr>
        <w:instrText xml:space="preserve"> FORMTEXT </w:instrText>
      </w:r>
      <w:r w:rsidR="00516812" w:rsidRPr="00D24333">
        <w:rPr>
          <w:rFonts w:ascii="Palatino Linotype" w:hAnsi="Palatino Linotype"/>
          <w:sz w:val="24"/>
        </w:rPr>
      </w:r>
      <w:r w:rsidR="00516812" w:rsidRPr="00D24333">
        <w:rPr>
          <w:rFonts w:ascii="Palatino Linotype" w:hAnsi="Palatino Linotype"/>
          <w:sz w:val="24"/>
        </w:rPr>
        <w:fldChar w:fldCharType="separate"/>
      </w:r>
      <w:r w:rsidR="00516812" w:rsidRPr="00D24333">
        <w:rPr>
          <w:rFonts w:ascii="Palatino Linotype" w:hAnsi="Palatino Linotype"/>
          <w:noProof/>
          <w:sz w:val="24"/>
        </w:rPr>
        <w:t> </w:t>
      </w:r>
      <w:r w:rsidR="00516812" w:rsidRPr="00D24333">
        <w:rPr>
          <w:rFonts w:ascii="Palatino Linotype" w:hAnsi="Palatino Linotype"/>
          <w:noProof/>
          <w:sz w:val="24"/>
        </w:rPr>
        <w:t> </w:t>
      </w:r>
      <w:r w:rsidR="00516812" w:rsidRPr="00D24333">
        <w:rPr>
          <w:rFonts w:ascii="Palatino Linotype" w:hAnsi="Palatino Linotype"/>
          <w:noProof/>
          <w:sz w:val="24"/>
        </w:rPr>
        <w:t> </w:t>
      </w:r>
      <w:r w:rsidR="00516812" w:rsidRPr="00D24333">
        <w:rPr>
          <w:rFonts w:ascii="Palatino Linotype" w:hAnsi="Palatino Linotype"/>
          <w:noProof/>
          <w:sz w:val="24"/>
        </w:rPr>
        <w:t> </w:t>
      </w:r>
      <w:r w:rsidR="00516812" w:rsidRPr="00D24333">
        <w:rPr>
          <w:rFonts w:ascii="Palatino Linotype" w:hAnsi="Palatino Linotype"/>
          <w:noProof/>
          <w:sz w:val="24"/>
        </w:rPr>
        <w:t> </w:t>
      </w:r>
      <w:r w:rsidR="00516812" w:rsidRPr="00D24333">
        <w:rPr>
          <w:rFonts w:ascii="Palatino Linotype" w:hAnsi="Palatino Linotype"/>
          <w:sz w:val="24"/>
        </w:rPr>
        <w:fldChar w:fldCharType="end"/>
      </w:r>
    </w:p>
    <w:p w:rsidR="00E26E90" w:rsidRPr="00D24333" w:rsidRDefault="00E26E90" w:rsidP="006E2451">
      <w:pPr>
        <w:ind w:left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 xml:space="preserve">Portable electronic records: </w:t>
      </w: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p w:rsidR="00E26E90" w:rsidRPr="00D24333" w:rsidRDefault="00E26E90" w:rsidP="006E2451">
      <w:pPr>
        <w:ind w:left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 xml:space="preserve">Electronic records: </w:t>
      </w: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p w:rsidR="00516812" w:rsidRPr="00D24333" w:rsidRDefault="00516812" w:rsidP="0005715A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t xml:space="preserve">Describe what you must do when mailing client-level data, faxing client level data, printing or photocopying client level data and discussing client level data: </w:t>
      </w:r>
    </w:p>
    <w:p w:rsidR="00516812" w:rsidRPr="00D24333" w:rsidRDefault="00516812" w:rsidP="00516812">
      <w:pPr>
        <w:ind w:firstLine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p w:rsidR="0005715A" w:rsidRPr="0005715A" w:rsidRDefault="0005715A" w:rsidP="0005715A">
      <w:pPr>
        <w:numPr>
          <w:ilvl w:val="0"/>
          <w:numId w:val="3"/>
        </w:numPr>
        <w:rPr>
          <w:rFonts w:ascii="Palatino Linotype" w:hAnsi="Palatino Linotype"/>
          <w:sz w:val="24"/>
        </w:rPr>
      </w:pPr>
      <w:r w:rsidRPr="0005715A">
        <w:rPr>
          <w:rFonts w:ascii="Palatino Linotype" w:hAnsi="Palatino Linotype"/>
          <w:sz w:val="24"/>
        </w:rPr>
        <w:t>What must be done with a request for client-level data from an individual or agency outside of your own?</w:t>
      </w:r>
    </w:p>
    <w:p w:rsidR="0077127A" w:rsidRPr="004C6104" w:rsidRDefault="00516812" w:rsidP="004C6104">
      <w:pPr>
        <w:ind w:firstLine="720"/>
        <w:rPr>
          <w:rFonts w:ascii="Palatino Linotype" w:hAnsi="Palatino Linotype"/>
          <w:sz w:val="24"/>
        </w:rPr>
      </w:pPr>
      <w:r w:rsidRPr="00D24333">
        <w:rPr>
          <w:rFonts w:ascii="Palatino Linotype" w:hAnsi="Palatino Linotype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333">
        <w:rPr>
          <w:rFonts w:ascii="Palatino Linotype" w:hAnsi="Palatino Linotype"/>
          <w:sz w:val="24"/>
        </w:rPr>
        <w:instrText xml:space="preserve"> FORMTEXT </w:instrText>
      </w:r>
      <w:r w:rsidRPr="00D24333">
        <w:rPr>
          <w:rFonts w:ascii="Palatino Linotype" w:hAnsi="Palatino Linotype"/>
          <w:sz w:val="24"/>
        </w:rPr>
      </w:r>
      <w:r w:rsidRPr="00D24333">
        <w:rPr>
          <w:rFonts w:ascii="Palatino Linotype" w:hAnsi="Palatino Linotype"/>
          <w:sz w:val="24"/>
        </w:rPr>
        <w:fldChar w:fldCharType="separate"/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noProof/>
          <w:sz w:val="24"/>
        </w:rPr>
        <w:t> </w:t>
      </w:r>
      <w:r w:rsidRPr="00D24333">
        <w:rPr>
          <w:rFonts w:ascii="Palatino Linotype" w:hAnsi="Palatino Linotype"/>
          <w:sz w:val="24"/>
        </w:rPr>
        <w:fldChar w:fldCharType="end"/>
      </w:r>
    </w:p>
    <w:sectPr w:rsidR="0077127A" w:rsidRPr="004C6104" w:rsidSect="00516812">
      <w:headerReference w:type="default" r:id="rId8"/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88B" w:rsidRDefault="006D788B" w:rsidP="00516812">
      <w:pPr>
        <w:spacing w:after="0" w:line="240" w:lineRule="auto"/>
      </w:pPr>
      <w:r>
        <w:separator/>
      </w:r>
    </w:p>
  </w:endnote>
  <w:endnote w:type="continuationSeparator" w:id="0">
    <w:p w:rsidR="006D788B" w:rsidRDefault="006D788B" w:rsidP="0051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82856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16812" w:rsidRPr="00516812" w:rsidRDefault="00516812">
        <w:pPr>
          <w:pStyle w:val="Footer"/>
          <w:jc w:val="right"/>
          <w:rPr>
            <w:sz w:val="18"/>
            <w:szCs w:val="18"/>
          </w:rPr>
        </w:pPr>
        <w:r w:rsidRPr="00516812">
          <w:rPr>
            <w:sz w:val="18"/>
            <w:szCs w:val="18"/>
          </w:rPr>
          <w:fldChar w:fldCharType="begin"/>
        </w:r>
        <w:r w:rsidRPr="00516812">
          <w:rPr>
            <w:sz w:val="18"/>
            <w:szCs w:val="18"/>
          </w:rPr>
          <w:instrText xml:space="preserve"> PAGE   \* MERGEFORMAT </w:instrText>
        </w:r>
        <w:r w:rsidRPr="00516812">
          <w:rPr>
            <w:sz w:val="18"/>
            <w:szCs w:val="18"/>
          </w:rPr>
          <w:fldChar w:fldCharType="separate"/>
        </w:r>
        <w:r w:rsidR="001022C0">
          <w:rPr>
            <w:noProof/>
            <w:sz w:val="18"/>
            <w:szCs w:val="18"/>
          </w:rPr>
          <w:t>1</w:t>
        </w:r>
        <w:r w:rsidRPr="00516812">
          <w:rPr>
            <w:noProof/>
            <w:sz w:val="18"/>
            <w:szCs w:val="18"/>
          </w:rPr>
          <w:fldChar w:fldCharType="end"/>
        </w:r>
      </w:p>
    </w:sdtContent>
  </w:sdt>
  <w:p w:rsidR="00516812" w:rsidRDefault="00516812">
    <w:pPr>
      <w:pStyle w:val="Footer"/>
      <w:rPr>
        <w:sz w:val="18"/>
        <w:szCs w:val="18"/>
      </w:rPr>
    </w:pPr>
    <w:r>
      <w:rPr>
        <w:sz w:val="18"/>
        <w:szCs w:val="18"/>
      </w:rPr>
      <w:t>Vermont Department of Health</w:t>
    </w:r>
  </w:p>
  <w:p w:rsidR="00516812" w:rsidRPr="00516812" w:rsidRDefault="00516812">
    <w:pPr>
      <w:pStyle w:val="Footer"/>
      <w:rPr>
        <w:sz w:val="18"/>
        <w:szCs w:val="18"/>
      </w:rPr>
    </w:pPr>
    <w:r>
      <w:rPr>
        <w:sz w:val="18"/>
        <w:szCs w:val="18"/>
      </w:rPr>
      <w:t>HIV/AIDS/STD/Hepatitis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88B" w:rsidRDefault="006D788B" w:rsidP="00516812">
      <w:pPr>
        <w:spacing w:after="0" w:line="240" w:lineRule="auto"/>
      </w:pPr>
      <w:r>
        <w:separator/>
      </w:r>
    </w:p>
  </w:footnote>
  <w:footnote w:type="continuationSeparator" w:id="0">
    <w:p w:rsidR="006D788B" w:rsidRDefault="006D788B" w:rsidP="0051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33" w:rsidRDefault="00D2433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-78539</wp:posOffset>
          </wp:positionV>
          <wp:extent cx="1415415" cy="386080"/>
          <wp:effectExtent l="0" t="0" r="0" b="0"/>
          <wp:wrapThrough wrapText="bothSides">
            <wp:wrapPolygon edited="0">
              <wp:start x="3779" y="0"/>
              <wp:lineTo x="0" y="1066"/>
              <wp:lineTo x="0" y="20250"/>
              <wp:lineTo x="21222" y="20250"/>
              <wp:lineTo x="21222" y="0"/>
              <wp:lineTo x="377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H logo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1527175</wp:posOffset>
              </wp:positionH>
              <wp:positionV relativeFrom="page">
                <wp:posOffset>388090</wp:posOffset>
              </wp:positionV>
              <wp:extent cx="447802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802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26E90" w:rsidRPr="00D24333" w:rsidRDefault="00E26E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Franklin Gothic Book" w:hAnsi="Franklin Gothic Book"/>
                              <w:caps/>
                              <w:color w:val="FFFFFF" w:themeColor="background1"/>
                              <w:sz w:val="28"/>
                            </w:rPr>
                          </w:pPr>
                          <w:r w:rsidRPr="00D24333">
                            <w:rPr>
                              <w:rFonts w:ascii="Franklin Gothic Book" w:hAnsi="Franklin Gothic Book"/>
                              <w:sz w:val="28"/>
                            </w:rPr>
                            <w:t>CONFIDENTIALITY AND SECURITY QUIZ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120.25pt;margin-top:30.55pt;width:352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p w:rsidR="00E26E90" w:rsidRPr="00D24333" w:rsidRDefault="00E26E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Franklin Gothic Book" w:hAnsi="Franklin Gothic Book"/>
                        <w:caps/>
                        <w:color w:val="FFFFFF" w:themeColor="background1"/>
                        <w:sz w:val="28"/>
                      </w:rPr>
                    </w:pPr>
                    <w:r w:rsidRPr="00D24333">
                      <w:rPr>
                        <w:rFonts w:ascii="Franklin Gothic Book" w:hAnsi="Franklin Gothic Book"/>
                        <w:sz w:val="28"/>
                      </w:rPr>
                      <w:t>CONFIDENTIALITY AND SECURITY QUIZ TEMPLATE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E26E90" w:rsidRDefault="00E26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55F6"/>
    <w:multiLevelType w:val="hybridMultilevel"/>
    <w:tmpl w:val="806C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31700"/>
    <w:multiLevelType w:val="hybridMultilevel"/>
    <w:tmpl w:val="1A7C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60C22"/>
    <w:multiLevelType w:val="hybridMultilevel"/>
    <w:tmpl w:val="1C10E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556D6"/>
    <w:multiLevelType w:val="hybridMultilevel"/>
    <w:tmpl w:val="5FC6C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e3a3lWrGPOoydEE1+Su7slTxzmiQYJMPGEla3fUZIzYBJkagnriQ3OiRcY+bdozZnilvUjAynvaCwlb7CRpjHg==" w:salt="x5wq6tkvHJ0PBKCLoBzuZ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12"/>
    <w:rsid w:val="0005715A"/>
    <w:rsid w:val="00070BE6"/>
    <w:rsid w:val="000717AD"/>
    <w:rsid w:val="001022C0"/>
    <w:rsid w:val="001C2AC6"/>
    <w:rsid w:val="00430AE9"/>
    <w:rsid w:val="004C6104"/>
    <w:rsid w:val="00516812"/>
    <w:rsid w:val="006D788B"/>
    <w:rsid w:val="006E2451"/>
    <w:rsid w:val="0077127A"/>
    <w:rsid w:val="00B75842"/>
    <w:rsid w:val="00D24333"/>
    <w:rsid w:val="00DD2E4A"/>
    <w:rsid w:val="00E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FF4EBD"/>
  <w15:docId w15:val="{A81B5B96-E28C-4DF4-971C-F23339BC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12"/>
  </w:style>
  <w:style w:type="paragraph" w:styleId="Footer">
    <w:name w:val="footer"/>
    <w:basedOn w:val="Normal"/>
    <w:link w:val="FooterChar"/>
    <w:uiPriority w:val="99"/>
    <w:unhideWhenUsed/>
    <w:rsid w:val="0051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12"/>
  </w:style>
  <w:style w:type="character" w:styleId="Hyperlink">
    <w:name w:val="Hyperlink"/>
    <w:basedOn w:val="DefaultParagraphFont"/>
    <w:uiPriority w:val="99"/>
    <w:unhideWhenUsed/>
    <w:rsid w:val="00771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DE19-4D7A-43F5-8C9C-68D82EE3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Hannah</dc:creator>
  <cp:lastModifiedBy>Morrill, Craig</cp:lastModifiedBy>
  <cp:revision>9</cp:revision>
  <dcterms:created xsi:type="dcterms:W3CDTF">2017-03-02T16:00:00Z</dcterms:created>
  <dcterms:modified xsi:type="dcterms:W3CDTF">2017-09-21T15:14:00Z</dcterms:modified>
</cp:coreProperties>
</file>